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069" w:rsidRDefault="00837069" w:rsidP="00837069">
      <w:pPr>
        <w:pStyle w:val="a3"/>
        <w:tabs>
          <w:tab w:val="left" w:pos="2835"/>
          <w:tab w:val="left" w:pos="3544"/>
          <w:tab w:val="left" w:pos="5812"/>
          <w:tab w:val="left" w:pos="5954"/>
        </w:tabs>
        <w:spacing w:before="0" w:beforeAutospacing="0" w:after="0" w:afterAutospacing="0"/>
        <w:jc w:val="center"/>
        <w:rPr>
          <w:rStyle w:val="a4"/>
          <w:color w:val="000000"/>
          <w:sz w:val="28"/>
          <w:szCs w:val="28"/>
          <w:lang w:val="uk-UA"/>
        </w:rPr>
      </w:pPr>
      <w:r>
        <w:rPr>
          <w:rStyle w:val="a4"/>
          <w:color w:val="000000"/>
          <w:sz w:val="28"/>
          <w:szCs w:val="28"/>
          <w:lang w:val="uk-UA"/>
        </w:rPr>
        <w:t xml:space="preserve">                                                    </w:t>
      </w:r>
      <w:r w:rsidR="008F492A">
        <w:rPr>
          <w:rStyle w:val="a4"/>
          <w:color w:val="000000"/>
          <w:sz w:val="28"/>
          <w:szCs w:val="28"/>
          <w:lang w:val="uk-UA"/>
        </w:rPr>
        <w:t xml:space="preserve">Додаток </w:t>
      </w:r>
      <w:r>
        <w:rPr>
          <w:rStyle w:val="a4"/>
          <w:color w:val="000000"/>
          <w:sz w:val="28"/>
          <w:szCs w:val="28"/>
          <w:lang w:val="uk-UA"/>
        </w:rPr>
        <w:t xml:space="preserve">2 </w:t>
      </w:r>
      <w:r w:rsidR="008F492A">
        <w:rPr>
          <w:rStyle w:val="a4"/>
          <w:color w:val="000000"/>
          <w:sz w:val="28"/>
          <w:szCs w:val="28"/>
          <w:lang w:val="uk-UA"/>
        </w:rPr>
        <w:t xml:space="preserve">     </w:t>
      </w:r>
    </w:p>
    <w:p w:rsidR="00837069" w:rsidRDefault="008F492A" w:rsidP="00837069">
      <w:pPr>
        <w:pStyle w:val="a3"/>
        <w:tabs>
          <w:tab w:val="left" w:pos="2835"/>
          <w:tab w:val="left" w:pos="3544"/>
          <w:tab w:val="left" w:pos="5812"/>
          <w:tab w:val="left" w:pos="5954"/>
        </w:tabs>
        <w:spacing w:before="0" w:beforeAutospacing="0" w:after="0" w:afterAutospacing="0"/>
        <w:jc w:val="center"/>
        <w:rPr>
          <w:rStyle w:val="a4"/>
          <w:color w:val="000000"/>
          <w:sz w:val="28"/>
          <w:szCs w:val="28"/>
          <w:lang w:val="uk-UA"/>
        </w:rPr>
      </w:pPr>
      <w:r>
        <w:rPr>
          <w:rStyle w:val="a4"/>
          <w:color w:val="000000"/>
          <w:sz w:val="28"/>
          <w:szCs w:val="28"/>
          <w:lang w:val="uk-UA"/>
        </w:rPr>
        <w:t xml:space="preserve">                                            </w:t>
      </w:r>
      <w:r w:rsidR="00837069">
        <w:rPr>
          <w:rStyle w:val="a4"/>
          <w:color w:val="000000"/>
          <w:sz w:val="28"/>
          <w:szCs w:val="28"/>
          <w:lang w:val="uk-UA"/>
        </w:rPr>
        <w:t xml:space="preserve">                               </w:t>
      </w:r>
      <w:r>
        <w:rPr>
          <w:rStyle w:val="a4"/>
          <w:color w:val="000000"/>
          <w:sz w:val="28"/>
          <w:szCs w:val="28"/>
          <w:lang w:val="uk-UA"/>
        </w:rPr>
        <w:t>до р</w:t>
      </w:r>
      <w:r w:rsidRPr="001B1C3B">
        <w:rPr>
          <w:rStyle w:val="a4"/>
          <w:color w:val="000000"/>
          <w:sz w:val="28"/>
          <w:szCs w:val="28"/>
        </w:rPr>
        <w:t>ішення міської ради</w:t>
      </w:r>
    </w:p>
    <w:p w:rsidR="008F492A" w:rsidRPr="001B1C3B" w:rsidRDefault="00837069" w:rsidP="00837069">
      <w:pPr>
        <w:pStyle w:val="a3"/>
        <w:tabs>
          <w:tab w:val="left" w:pos="2835"/>
          <w:tab w:val="left" w:pos="3544"/>
          <w:tab w:val="left" w:pos="5812"/>
          <w:tab w:val="left" w:pos="5954"/>
        </w:tabs>
        <w:spacing w:before="0" w:beforeAutospacing="0" w:after="0" w:afterAutospacing="0"/>
        <w:jc w:val="center"/>
        <w:rPr>
          <w:color w:val="000000"/>
          <w:sz w:val="28"/>
          <w:szCs w:val="28"/>
        </w:rPr>
      </w:pPr>
      <w:r>
        <w:rPr>
          <w:rStyle w:val="a4"/>
          <w:color w:val="000000"/>
          <w:sz w:val="28"/>
          <w:szCs w:val="28"/>
          <w:lang w:val="uk-UA"/>
        </w:rPr>
        <w:t xml:space="preserve">                                                                  </w:t>
      </w:r>
      <w:r w:rsidR="008F492A" w:rsidRPr="001B1C3B">
        <w:rPr>
          <w:rStyle w:val="a4"/>
          <w:color w:val="000000"/>
          <w:sz w:val="28"/>
          <w:szCs w:val="28"/>
        </w:rPr>
        <w:t xml:space="preserve">від </w:t>
      </w:r>
      <w:r w:rsidR="008F492A">
        <w:rPr>
          <w:rStyle w:val="a4"/>
          <w:color w:val="000000"/>
          <w:sz w:val="28"/>
          <w:szCs w:val="28"/>
          <w:lang w:val="uk-UA"/>
        </w:rPr>
        <w:t>22.11.</w:t>
      </w:r>
      <w:r w:rsidR="008F492A" w:rsidRPr="001B1C3B">
        <w:rPr>
          <w:rStyle w:val="a4"/>
          <w:color w:val="000000"/>
          <w:sz w:val="28"/>
          <w:szCs w:val="28"/>
        </w:rPr>
        <w:t>201</w:t>
      </w:r>
      <w:r w:rsidR="008F492A">
        <w:rPr>
          <w:rStyle w:val="a4"/>
          <w:color w:val="000000"/>
          <w:sz w:val="28"/>
          <w:szCs w:val="28"/>
          <w:lang w:val="uk-UA"/>
        </w:rPr>
        <w:t>8</w:t>
      </w:r>
      <w:r w:rsidR="008F492A" w:rsidRPr="001B1C3B">
        <w:rPr>
          <w:rStyle w:val="a4"/>
          <w:color w:val="000000"/>
          <w:sz w:val="28"/>
          <w:szCs w:val="28"/>
        </w:rPr>
        <w:t xml:space="preserve"> року</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7"/>
          <w:szCs w:val="27"/>
          <w:lang w:eastAsia="ru-RU"/>
        </w:rPr>
        <w:t>ПОРЯДОК</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7"/>
          <w:szCs w:val="27"/>
          <w:lang w:eastAsia="ru-RU"/>
        </w:rPr>
        <w:t xml:space="preserve">проведення перевірок та аудитів </w:t>
      </w:r>
      <w:r>
        <w:rPr>
          <w:rFonts w:ascii="Times New Roman" w:eastAsia="Times New Roman" w:hAnsi="Times New Roman" w:cs="Times New Roman"/>
          <w:b/>
          <w:bCs/>
          <w:color w:val="000000"/>
          <w:sz w:val="27"/>
          <w:szCs w:val="27"/>
          <w:lang w:val="uk-UA" w:eastAsia="ru-RU"/>
        </w:rPr>
        <w:t>сектором</w:t>
      </w:r>
      <w:r w:rsidRPr="008F492A">
        <w:rPr>
          <w:rFonts w:ascii="Times New Roman" w:eastAsia="Times New Roman" w:hAnsi="Times New Roman" w:cs="Times New Roman"/>
          <w:b/>
          <w:bCs/>
          <w:color w:val="000000"/>
          <w:sz w:val="27"/>
          <w:szCs w:val="27"/>
          <w:lang w:eastAsia="ru-RU"/>
        </w:rPr>
        <w:t xml:space="preserve"> внутрішнього контролю та аудиту виконавчого комітету </w:t>
      </w:r>
      <w:r>
        <w:rPr>
          <w:rFonts w:ascii="Times New Roman" w:eastAsia="Times New Roman" w:hAnsi="Times New Roman" w:cs="Times New Roman"/>
          <w:b/>
          <w:bCs/>
          <w:color w:val="000000"/>
          <w:sz w:val="27"/>
          <w:szCs w:val="27"/>
          <w:lang w:val="uk-UA" w:eastAsia="ru-RU"/>
        </w:rPr>
        <w:t>Лубенської</w:t>
      </w:r>
      <w:r w:rsidRPr="008F492A">
        <w:rPr>
          <w:rFonts w:ascii="Times New Roman" w:eastAsia="Times New Roman" w:hAnsi="Times New Roman" w:cs="Times New Roman"/>
          <w:b/>
          <w:bCs/>
          <w:color w:val="000000"/>
          <w:sz w:val="27"/>
          <w:szCs w:val="27"/>
          <w:lang w:eastAsia="ru-RU"/>
        </w:rPr>
        <w:t xml:space="preserve"> міської ради</w:t>
      </w:r>
    </w:p>
    <w:p w:rsidR="008F492A" w:rsidRPr="00837069" w:rsidRDefault="00837069" w:rsidP="008F492A">
      <w:pPr>
        <w:shd w:val="clear" w:color="auto" w:fill="FFFFFF"/>
        <w:spacing w:after="0" w:line="240" w:lineRule="auto"/>
        <w:jc w:val="center"/>
        <w:textAlignment w:val="baseline"/>
        <w:rPr>
          <w:rFonts w:ascii="Arial" w:eastAsia="Times New Roman" w:hAnsi="Arial" w:cs="Arial"/>
          <w:color w:val="000000"/>
          <w:sz w:val="24"/>
          <w:szCs w:val="24"/>
          <w:lang w:val="uk-UA" w:eastAsia="ru-RU"/>
        </w:rPr>
      </w:pPr>
      <w:r>
        <w:rPr>
          <w:rFonts w:ascii="Times New Roman" w:eastAsia="Times New Roman" w:hAnsi="Times New Roman" w:cs="Times New Roman"/>
          <w:b/>
          <w:bCs/>
          <w:color w:val="000000"/>
          <w:sz w:val="27"/>
          <w:szCs w:val="27"/>
          <w:lang w:val="uk-UA" w:eastAsia="ru-RU"/>
        </w:rPr>
        <w:t xml:space="preserve"> </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7"/>
          <w:szCs w:val="27"/>
          <w:lang w:eastAsia="ru-RU"/>
        </w:rPr>
        <w:t>1. Загальна частина</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1.1. Порядок проведення перевірок та аудитів </w:t>
      </w:r>
      <w:r>
        <w:rPr>
          <w:rFonts w:ascii="Times New Roman" w:eastAsia="Times New Roman" w:hAnsi="Times New Roman" w:cs="Times New Roman"/>
          <w:color w:val="000000"/>
          <w:sz w:val="27"/>
          <w:szCs w:val="27"/>
          <w:lang w:val="uk-UA" w:eastAsia="ru-RU"/>
        </w:rPr>
        <w:t>сектором</w:t>
      </w:r>
      <w:r w:rsidRPr="008F492A">
        <w:rPr>
          <w:rFonts w:ascii="Times New Roman" w:eastAsia="Times New Roman" w:hAnsi="Times New Roman" w:cs="Times New Roman"/>
          <w:color w:val="000000"/>
          <w:sz w:val="27"/>
          <w:szCs w:val="27"/>
          <w:lang w:eastAsia="ru-RU"/>
        </w:rPr>
        <w:t xml:space="preserve"> внутрішнього контролю та аудиту виконавчого комітету </w:t>
      </w:r>
      <w:r>
        <w:rPr>
          <w:rFonts w:ascii="Times New Roman" w:eastAsia="Times New Roman" w:hAnsi="Times New Roman" w:cs="Times New Roman"/>
          <w:color w:val="000000"/>
          <w:sz w:val="27"/>
          <w:szCs w:val="27"/>
          <w:lang w:val="uk-UA" w:eastAsia="ru-RU"/>
        </w:rPr>
        <w:t>Лубенської</w:t>
      </w:r>
      <w:r w:rsidRPr="008F492A">
        <w:rPr>
          <w:rFonts w:ascii="Times New Roman" w:eastAsia="Times New Roman" w:hAnsi="Times New Roman" w:cs="Times New Roman"/>
          <w:color w:val="000000"/>
          <w:sz w:val="27"/>
          <w:szCs w:val="27"/>
          <w:lang w:eastAsia="ru-RU"/>
        </w:rPr>
        <w:t xml:space="preserve"> міської ради Полтавської області (надалі – Порядок) визначає процедуру проведення </w:t>
      </w:r>
      <w:r>
        <w:rPr>
          <w:rFonts w:ascii="Times New Roman" w:eastAsia="Times New Roman" w:hAnsi="Times New Roman" w:cs="Times New Roman"/>
          <w:color w:val="000000"/>
          <w:sz w:val="27"/>
          <w:szCs w:val="27"/>
          <w:lang w:val="uk-UA" w:eastAsia="ru-RU"/>
        </w:rPr>
        <w:t>сектором</w:t>
      </w:r>
      <w:r w:rsidRPr="008F492A">
        <w:rPr>
          <w:rFonts w:ascii="Times New Roman" w:eastAsia="Times New Roman" w:hAnsi="Times New Roman" w:cs="Times New Roman"/>
          <w:color w:val="000000"/>
          <w:sz w:val="27"/>
          <w:szCs w:val="27"/>
          <w:lang w:eastAsia="ru-RU"/>
        </w:rPr>
        <w:t xml:space="preserve"> внутрішнього контролю та аудиту виконавчого комітету </w:t>
      </w:r>
      <w:r>
        <w:rPr>
          <w:rFonts w:ascii="Times New Roman" w:eastAsia="Times New Roman" w:hAnsi="Times New Roman" w:cs="Times New Roman"/>
          <w:color w:val="000000"/>
          <w:sz w:val="27"/>
          <w:szCs w:val="27"/>
          <w:lang w:val="uk-UA" w:eastAsia="ru-RU"/>
        </w:rPr>
        <w:t>Лубенської</w:t>
      </w:r>
      <w:r w:rsidRPr="008F492A">
        <w:rPr>
          <w:rFonts w:ascii="Times New Roman" w:eastAsia="Times New Roman" w:hAnsi="Times New Roman" w:cs="Times New Roman"/>
          <w:color w:val="000000"/>
          <w:sz w:val="27"/>
          <w:szCs w:val="27"/>
          <w:lang w:eastAsia="ru-RU"/>
        </w:rPr>
        <w:t xml:space="preserve"> міської ради (надалі – </w:t>
      </w:r>
      <w:r>
        <w:rPr>
          <w:rFonts w:ascii="Times New Roman" w:eastAsia="Times New Roman" w:hAnsi="Times New Roman" w:cs="Times New Roman"/>
          <w:color w:val="000000"/>
          <w:sz w:val="27"/>
          <w:szCs w:val="27"/>
          <w:lang w:val="uk-UA" w:eastAsia="ru-RU"/>
        </w:rPr>
        <w:t>Сектор</w:t>
      </w:r>
      <w:r w:rsidRPr="008F492A">
        <w:rPr>
          <w:rFonts w:ascii="Times New Roman" w:eastAsia="Times New Roman" w:hAnsi="Times New Roman" w:cs="Times New Roman"/>
          <w:color w:val="000000"/>
          <w:sz w:val="27"/>
          <w:szCs w:val="27"/>
          <w:lang w:eastAsia="ru-RU"/>
        </w:rPr>
        <w:t xml:space="preserve">) перевірок та внутрішніх аудитів в бюджетних установах, що фінансуються з бюджету міста </w:t>
      </w:r>
      <w:r>
        <w:rPr>
          <w:rFonts w:ascii="Times New Roman" w:eastAsia="Times New Roman" w:hAnsi="Times New Roman" w:cs="Times New Roman"/>
          <w:color w:val="000000"/>
          <w:sz w:val="27"/>
          <w:szCs w:val="27"/>
          <w:lang w:val="uk-UA" w:eastAsia="ru-RU"/>
        </w:rPr>
        <w:t>Лубни</w:t>
      </w:r>
      <w:r w:rsidRPr="008F492A">
        <w:rPr>
          <w:rFonts w:ascii="Times New Roman" w:eastAsia="Times New Roman" w:hAnsi="Times New Roman" w:cs="Times New Roman"/>
          <w:color w:val="000000"/>
          <w:sz w:val="27"/>
          <w:szCs w:val="27"/>
          <w:lang w:eastAsia="ru-RU"/>
        </w:rPr>
        <w:t xml:space="preserve">, підприємствах комунальної форми власності, підпорядкованих </w:t>
      </w:r>
      <w:r>
        <w:rPr>
          <w:rFonts w:ascii="Times New Roman" w:eastAsia="Times New Roman" w:hAnsi="Times New Roman" w:cs="Times New Roman"/>
          <w:color w:val="000000"/>
          <w:sz w:val="27"/>
          <w:szCs w:val="27"/>
          <w:lang w:val="uk-UA" w:eastAsia="ru-RU"/>
        </w:rPr>
        <w:t>Лубенській</w:t>
      </w:r>
      <w:r w:rsidRPr="008F492A">
        <w:rPr>
          <w:rFonts w:ascii="Times New Roman" w:eastAsia="Times New Roman" w:hAnsi="Times New Roman" w:cs="Times New Roman"/>
          <w:color w:val="000000"/>
          <w:sz w:val="27"/>
          <w:szCs w:val="27"/>
          <w:lang w:eastAsia="ru-RU"/>
        </w:rPr>
        <w:t xml:space="preserve"> міській раді та на підприємствах, в установах та організаціях, які отримують (отримували в період, який перевіряється) кошти з бюджету міста </w:t>
      </w:r>
      <w:r>
        <w:rPr>
          <w:rFonts w:ascii="Times New Roman" w:eastAsia="Times New Roman" w:hAnsi="Times New Roman" w:cs="Times New Roman"/>
          <w:color w:val="000000"/>
          <w:sz w:val="27"/>
          <w:szCs w:val="27"/>
          <w:lang w:val="uk-UA" w:eastAsia="ru-RU"/>
        </w:rPr>
        <w:t>Лубни</w:t>
      </w:r>
      <w:r w:rsidRPr="008F492A">
        <w:rPr>
          <w:rFonts w:ascii="Times New Roman" w:eastAsia="Times New Roman" w:hAnsi="Times New Roman" w:cs="Times New Roman"/>
          <w:color w:val="000000"/>
          <w:sz w:val="27"/>
          <w:szCs w:val="27"/>
          <w:lang w:eastAsia="ru-RU"/>
        </w:rPr>
        <w:t xml:space="preserve"> або використовують (використовували в період, який перевіряється) комунальне майно (надалі - об’єкти контролю).</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1.2. Перевірка – комплекс заходів, спрямований на здійснення контролю </w:t>
      </w:r>
      <w:proofErr w:type="gramStart"/>
      <w:r w:rsidRPr="008F492A">
        <w:rPr>
          <w:rFonts w:ascii="Times New Roman" w:eastAsia="Times New Roman" w:hAnsi="Times New Roman" w:cs="Times New Roman"/>
          <w:color w:val="000000"/>
          <w:sz w:val="27"/>
          <w:szCs w:val="27"/>
          <w:lang w:eastAsia="ru-RU"/>
        </w:rPr>
        <w:t>за</w:t>
      </w:r>
      <w:proofErr w:type="gramEnd"/>
      <w:r w:rsidRPr="008F492A">
        <w:rPr>
          <w:rFonts w:ascii="Times New Roman" w:eastAsia="Times New Roman" w:hAnsi="Times New Roman" w:cs="Times New Roman"/>
          <w:color w:val="000000"/>
          <w:sz w:val="27"/>
          <w:szCs w:val="27"/>
          <w:lang w:eastAsia="ru-RU"/>
        </w:rPr>
        <w:t xml:space="preserve"> використанням і збереженням фінансових ресурсів, необоротних та інших активів, правильністю визначення потреби в бюджетних коштах та взяття зобов’язань, станом і достовірністю бухгалтерського </w:t>
      </w:r>
      <w:proofErr w:type="gramStart"/>
      <w:r w:rsidRPr="008F492A">
        <w:rPr>
          <w:rFonts w:ascii="Times New Roman" w:eastAsia="Times New Roman" w:hAnsi="Times New Roman" w:cs="Times New Roman"/>
          <w:color w:val="000000"/>
          <w:sz w:val="27"/>
          <w:szCs w:val="27"/>
          <w:lang w:eastAsia="ru-RU"/>
        </w:rPr>
        <w:t>обл</w:t>
      </w:r>
      <w:proofErr w:type="gramEnd"/>
      <w:r w:rsidRPr="008F492A">
        <w:rPr>
          <w:rFonts w:ascii="Times New Roman" w:eastAsia="Times New Roman" w:hAnsi="Times New Roman" w:cs="Times New Roman"/>
          <w:color w:val="000000"/>
          <w:sz w:val="27"/>
          <w:szCs w:val="27"/>
          <w:lang w:eastAsia="ru-RU"/>
        </w:rPr>
        <w:t>іку та фінансової  звітності підконтрольних установ з метою виявлення недоліків і порушень. Перевірка повинна забезпечувати виявлення фактів, що призвели чи можуть призвести до порушення законодавства, встановлення осіб, відповідальних за здійснення операцій, проведених з порушенням чинного законодавства. За результатами перевірки керівництву об’єкта контролю пред’являються вимоги щодо усунення та недопущення в подальшому виявлених порушень.</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1.3. Внутрішній аудит – діяльність працівників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спрямована на удосконалення системи управління, попередження фактів незаконного та неефективного використання комунальних ресурсів, запобігання виникненню помилок чи інших недоліків у діяльності об’єктів контролю.</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1.4. Об’єктом внутрішнього контролю та аудиту є діяльність підконтрольних об’єктів в повному обсязі або з окремих питань.</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1.5. У цьому Порядку наведені нижче терміни вживаються у такому значенні:</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акт перевірки - документ, який складається посадовими особами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які проводили перевірку, фіксує факт її проведення та результати;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об’єкт контролю - підконтрольна установа, щодо якої </w:t>
      </w:r>
      <w:r>
        <w:rPr>
          <w:rFonts w:ascii="Times New Roman" w:eastAsia="Times New Roman" w:hAnsi="Times New Roman" w:cs="Times New Roman"/>
          <w:color w:val="000000"/>
          <w:sz w:val="27"/>
          <w:szCs w:val="27"/>
          <w:lang w:val="uk-UA" w:eastAsia="ru-RU"/>
        </w:rPr>
        <w:t>Сектор</w:t>
      </w:r>
      <w:r w:rsidRPr="008F492A">
        <w:rPr>
          <w:rFonts w:ascii="Times New Roman" w:eastAsia="Times New Roman" w:hAnsi="Times New Roman" w:cs="Times New Roman"/>
          <w:color w:val="000000"/>
          <w:sz w:val="27"/>
          <w:szCs w:val="27"/>
          <w:lang w:eastAsia="ru-RU"/>
        </w:rPr>
        <w:t xml:space="preserve"> має повноваження та підстави для проведення перевірки та аудиту відповідно до цього Порядку;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посадові особи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 працівник або група у складі двох і більше працівників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які в межах компетенції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проводять перевірку, аудит;</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фінансово-господарська діяльність об’єкта контролю - сукупність </w:t>
      </w:r>
      <w:proofErr w:type="gramStart"/>
      <w:r w:rsidRPr="008F492A">
        <w:rPr>
          <w:rFonts w:ascii="Times New Roman" w:eastAsia="Times New Roman" w:hAnsi="Times New Roman" w:cs="Times New Roman"/>
          <w:color w:val="000000"/>
          <w:sz w:val="27"/>
          <w:szCs w:val="27"/>
          <w:lang w:eastAsia="ru-RU"/>
        </w:rPr>
        <w:t>р</w:t>
      </w:r>
      <w:proofErr w:type="gramEnd"/>
      <w:r w:rsidRPr="008F492A">
        <w:rPr>
          <w:rFonts w:ascii="Times New Roman" w:eastAsia="Times New Roman" w:hAnsi="Times New Roman" w:cs="Times New Roman"/>
          <w:color w:val="000000"/>
          <w:sz w:val="27"/>
          <w:szCs w:val="27"/>
          <w:lang w:eastAsia="ru-RU"/>
        </w:rPr>
        <w:t xml:space="preserve">ішень, дій та операцій, які об'єкт контролю приймає та здійснює в частині володіння, </w:t>
      </w:r>
      <w:r w:rsidRPr="008F492A">
        <w:rPr>
          <w:rFonts w:ascii="Times New Roman" w:eastAsia="Times New Roman" w:hAnsi="Times New Roman" w:cs="Times New Roman"/>
          <w:color w:val="000000"/>
          <w:sz w:val="27"/>
          <w:szCs w:val="27"/>
          <w:lang w:eastAsia="ru-RU"/>
        </w:rPr>
        <w:lastRenderedPageBreak/>
        <w:t> використання та розпорядження фінансовими ресурсами, необоротними та іншими активами.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1.6. З метою отримання необхідної інформації для проведення перевірки та внутрішнього аудиту та підтвердження повноти відображення в обліку об’єкта контролю розрахунків посадові особи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можуть направляти запити до державних органів, органів місцевого самоврядування, підприємств, установ та організацій будь-якої форми власності тощо.</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1.</w:t>
      </w:r>
      <w:r w:rsidR="00E86038">
        <w:rPr>
          <w:rFonts w:ascii="Times New Roman" w:eastAsia="Times New Roman" w:hAnsi="Times New Roman" w:cs="Times New Roman"/>
          <w:color w:val="000000"/>
          <w:sz w:val="27"/>
          <w:szCs w:val="27"/>
          <w:lang w:val="uk-UA" w:eastAsia="ru-RU"/>
        </w:rPr>
        <w:t>7</w:t>
      </w:r>
      <w:r w:rsidRPr="008F492A">
        <w:rPr>
          <w:rFonts w:ascii="Times New Roman" w:eastAsia="Times New Roman" w:hAnsi="Times New Roman" w:cs="Times New Roman"/>
          <w:color w:val="000000"/>
          <w:sz w:val="27"/>
          <w:szCs w:val="27"/>
          <w:lang w:eastAsia="ru-RU"/>
        </w:rPr>
        <w:t xml:space="preserve">. Керівники об’єктів контролю забезпечують посадовим особам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місце для роботи, створення умов для зберігання документів, можливість користування зв’язком, комп’ютерною, розмножувальною та іншою технікою,  папером, а також надання інших послуг для виконання службових обов’язків працівникі</w:t>
      </w:r>
      <w:proofErr w:type="gramStart"/>
      <w:r w:rsidRPr="008F492A">
        <w:rPr>
          <w:rFonts w:ascii="Times New Roman" w:eastAsia="Times New Roman" w:hAnsi="Times New Roman" w:cs="Times New Roman"/>
          <w:color w:val="000000"/>
          <w:sz w:val="27"/>
          <w:szCs w:val="27"/>
          <w:lang w:eastAsia="ru-RU"/>
        </w:rPr>
        <w:t>в</w:t>
      </w:r>
      <w:proofErr w:type="gramEnd"/>
      <w:r w:rsidRPr="008F492A">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1.</w:t>
      </w:r>
      <w:r w:rsidR="00E86038">
        <w:rPr>
          <w:rFonts w:ascii="Times New Roman" w:eastAsia="Times New Roman" w:hAnsi="Times New Roman" w:cs="Times New Roman"/>
          <w:color w:val="000000"/>
          <w:sz w:val="27"/>
          <w:szCs w:val="27"/>
          <w:lang w:val="uk-UA" w:eastAsia="ru-RU"/>
        </w:rPr>
        <w:t>8</w:t>
      </w:r>
      <w:r w:rsidRPr="008F492A">
        <w:rPr>
          <w:rFonts w:ascii="Times New Roman" w:eastAsia="Times New Roman" w:hAnsi="Times New Roman" w:cs="Times New Roman"/>
          <w:color w:val="000000"/>
          <w:sz w:val="27"/>
          <w:szCs w:val="27"/>
          <w:lang w:eastAsia="ru-RU"/>
        </w:rPr>
        <w:t xml:space="preserve">. При проведенні перевірок та аудитів посадові особи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неухильно дотримуються Кодексу етики працівників підрозділу внутрішнього аудиту, затвердженого наказом Міністерства фінансів України від 29.09.2011 № 1217.</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7"/>
          <w:szCs w:val="27"/>
          <w:lang w:eastAsia="ru-RU"/>
        </w:rPr>
        <w:t>2. Організація і проведення перевірок</w:t>
      </w:r>
    </w:p>
    <w:p w:rsidR="008F492A" w:rsidRPr="003E4D7C"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bookmarkStart w:id="0" w:name="RichViewCheckpoint0"/>
      <w:bookmarkEnd w:id="0"/>
      <w:r w:rsidRPr="008F492A">
        <w:rPr>
          <w:rFonts w:ascii="Times New Roman" w:eastAsia="Times New Roman" w:hAnsi="Times New Roman" w:cs="Times New Roman"/>
          <w:color w:val="000000"/>
          <w:sz w:val="27"/>
          <w:szCs w:val="27"/>
          <w:lang w:eastAsia="ru-RU"/>
        </w:rPr>
        <w:t xml:space="preserve">2.1. На проведення перевірки </w:t>
      </w:r>
      <w:r w:rsidR="007F1F33">
        <w:rPr>
          <w:rFonts w:ascii="Times New Roman" w:eastAsia="Times New Roman" w:hAnsi="Times New Roman" w:cs="Times New Roman"/>
          <w:color w:val="000000"/>
          <w:sz w:val="27"/>
          <w:szCs w:val="27"/>
          <w:lang w:val="uk-UA" w:eastAsia="ru-RU"/>
        </w:rPr>
        <w:t xml:space="preserve"> згідно </w:t>
      </w:r>
      <w:proofErr w:type="gramStart"/>
      <w:r w:rsidR="007F1F33">
        <w:rPr>
          <w:rFonts w:ascii="Times New Roman" w:eastAsia="Times New Roman" w:hAnsi="Times New Roman" w:cs="Times New Roman"/>
          <w:color w:val="000000"/>
          <w:sz w:val="27"/>
          <w:szCs w:val="27"/>
          <w:lang w:val="uk-UA" w:eastAsia="ru-RU"/>
        </w:rPr>
        <w:t>р</w:t>
      </w:r>
      <w:proofErr w:type="gramEnd"/>
      <w:r w:rsidR="007F1F33">
        <w:rPr>
          <w:rFonts w:ascii="Times New Roman" w:eastAsia="Times New Roman" w:hAnsi="Times New Roman" w:cs="Times New Roman"/>
          <w:color w:val="000000"/>
          <w:sz w:val="27"/>
          <w:szCs w:val="27"/>
          <w:lang w:val="uk-UA" w:eastAsia="ru-RU"/>
        </w:rPr>
        <w:t xml:space="preserve">ічного плану  на бюджетний рік, затвердженого міскою радою, </w:t>
      </w:r>
      <w:r w:rsidRPr="008F492A">
        <w:rPr>
          <w:rFonts w:ascii="Times New Roman" w:eastAsia="Times New Roman" w:hAnsi="Times New Roman" w:cs="Times New Roman"/>
          <w:color w:val="000000"/>
          <w:sz w:val="27"/>
          <w:szCs w:val="27"/>
          <w:lang w:eastAsia="ru-RU"/>
        </w:rPr>
        <w:t>міськ</w:t>
      </w:r>
      <w:r>
        <w:rPr>
          <w:rFonts w:ascii="Times New Roman" w:eastAsia="Times New Roman" w:hAnsi="Times New Roman" w:cs="Times New Roman"/>
          <w:color w:val="000000"/>
          <w:sz w:val="27"/>
          <w:szCs w:val="27"/>
          <w:lang w:val="uk-UA" w:eastAsia="ru-RU"/>
        </w:rPr>
        <w:t>им</w:t>
      </w:r>
      <w:r w:rsidRPr="008F492A">
        <w:rPr>
          <w:rFonts w:ascii="Times New Roman" w:eastAsia="Times New Roman" w:hAnsi="Times New Roman" w:cs="Times New Roman"/>
          <w:color w:val="000000"/>
          <w:sz w:val="27"/>
          <w:szCs w:val="27"/>
          <w:lang w:eastAsia="ru-RU"/>
        </w:rPr>
        <w:t xml:space="preserve"> голов</w:t>
      </w:r>
      <w:r>
        <w:rPr>
          <w:rFonts w:ascii="Times New Roman" w:eastAsia="Times New Roman" w:hAnsi="Times New Roman" w:cs="Times New Roman"/>
          <w:color w:val="000000"/>
          <w:sz w:val="27"/>
          <w:szCs w:val="27"/>
          <w:lang w:val="uk-UA" w:eastAsia="ru-RU"/>
        </w:rPr>
        <w:t>ою</w:t>
      </w:r>
      <w:r w:rsidR="004400E4">
        <w:rPr>
          <w:rFonts w:ascii="Times New Roman" w:eastAsia="Times New Roman" w:hAnsi="Times New Roman" w:cs="Times New Roman"/>
          <w:color w:val="000000"/>
          <w:sz w:val="27"/>
          <w:szCs w:val="27"/>
          <w:lang w:val="uk-UA" w:eastAsia="ru-RU"/>
        </w:rPr>
        <w:t xml:space="preserve"> </w:t>
      </w:r>
      <w:r>
        <w:rPr>
          <w:rFonts w:ascii="Times New Roman" w:eastAsia="Times New Roman" w:hAnsi="Times New Roman" w:cs="Times New Roman"/>
          <w:color w:val="000000"/>
          <w:sz w:val="27"/>
          <w:szCs w:val="27"/>
          <w:lang w:val="uk-UA" w:eastAsia="ru-RU"/>
        </w:rPr>
        <w:t>завідувачу Сектору</w:t>
      </w:r>
      <w:r w:rsidRPr="008F492A">
        <w:rPr>
          <w:rFonts w:ascii="Times New Roman" w:eastAsia="Times New Roman" w:hAnsi="Times New Roman" w:cs="Times New Roman"/>
          <w:color w:val="000000"/>
          <w:sz w:val="27"/>
          <w:szCs w:val="27"/>
          <w:lang w:eastAsia="ru-RU"/>
        </w:rPr>
        <w:t xml:space="preserve"> видається </w:t>
      </w:r>
      <w:r w:rsidR="007F1F33">
        <w:rPr>
          <w:rFonts w:ascii="Times New Roman" w:eastAsia="Times New Roman" w:hAnsi="Times New Roman" w:cs="Times New Roman"/>
          <w:color w:val="000000"/>
          <w:sz w:val="27"/>
          <w:szCs w:val="27"/>
          <w:lang w:val="uk-UA" w:eastAsia="ru-RU"/>
        </w:rPr>
        <w:t>направл</w:t>
      </w:r>
      <w:r w:rsidRPr="008F492A">
        <w:rPr>
          <w:rFonts w:ascii="Times New Roman" w:eastAsia="Times New Roman" w:hAnsi="Times New Roman" w:cs="Times New Roman"/>
          <w:color w:val="000000"/>
          <w:sz w:val="27"/>
          <w:szCs w:val="27"/>
          <w:lang w:eastAsia="ru-RU"/>
        </w:rPr>
        <w:t>ення</w:t>
      </w:r>
      <w:r w:rsidR="007F1F33">
        <w:rPr>
          <w:rFonts w:ascii="Times New Roman" w:eastAsia="Times New Roman" w:hAnsi="Times New Roman" w:cs="Times New Roman"/>
          <w:color w:val="000000"/>
          <w:sz w:val="27"/>
          <w:szCs w:val="27"/>
          <w:lang w:val="uk-UA" w:eastAsia="ru-RU"/>
        </w:rPr>
        <w:t xml:space="preserve"> (додаток до Порядку)</w:t>
      </w:r>
      <w:r w:rsidRPr="008F492A">
        <w:rPr>
          <w:rFonts w:ascii="Times New Roman" w:eastAsia="Times New Roman" w:hAnsi="Times New Roman" w:cs="Times New Roman"/>
          <w:color w:val="000000"/>
          <w:sz w:val="27"/>
          <w:szCs w:val="27"/>
          <w:lang w:eastAsia="ru-RU"/>
        </w:rPr>
        <w:t>, в якому зазначається назва об’єкта контролю, строк проведення перевірки та період, за який буде проводитись перевірка</w:t>
      </w:r>
      <w:r w:rsidR="004400E4">
        <w:rPr>
          <w:rFonts w:ascii="Times New Roman" w:eastAsia="Times New Roman" w:hAnsi="Times New Roman" w:cs="Times New Roman"/>
          <w:color w:val="000000"/>
          <w:sz w:val="27"/>
          <w:szCs w:val="27"/>
          <w:lang w:val="uk-UA" w:eastAsia="ru-RU"/>
        </w:rPr>
        <w:t>, додатково вказується поіменний склад групи в</w:t>
      </w:r>
      <w:r w:rsidR="003E4D7C">
        <w:rPr>
          <w:rFonts w:ascii="Times New Roman" w:eastAsia="Times New Roman" w:hAnsi="Times New Roman" w:cs="Times New Roman"/>
          <w:color w:val="000000"/>
          <w:sz w:val="27"/>
          <w:szCs w:val="27"/>
          <w:lang w:val="uk-UA" w:eastAsia="ru-RU"/>
        </w:rPr>
        <w:t xml:space="preserve"> разі проведення </w:t>
      </w:r>
      <w:r w:rsidR="003E4D7C">
        <w:rPr>
          <w:rFonts w:ascii="Times New Roman" w:hAnsi="Times New Roman" w:cs="Times New Roman"/>
          <w:color w:val="000000"/>
          <w:sz w:val="28"/>
          <w:szCs w:val="28"/>
          <w:lang w:val="uk-UA"/>
        </w:rPr>
        <w:t xml:space="preserve">перевірки </w:t>
      </w:r>
      <w:r w:rsidR="003E4D7C" w:rsidRPr="003E4D7C">
        <w:rPr>
          <w:rFonts w:ascii="Times New Roman" w:hAnsi="Times New Roman" w:cs="Times New Roman"/>
          <w:color w:val="000000"/>
          <w:sz w:val="28"/>
          <w:szCs w:val="28"/>
          <w:lang w:val="uk-UA"/>
        </w:rPr>
        <w:t xml:space="preserve">комплексно </w:t>
      </w:r>
      <w:r w:rsidR="004400E4">
        <w:rPr>
          <w:rFonts w:ascii="Times New Roman" w:hAnsi="Times New Roman" w:cs="Times New Roman"/>
          <w:color w:val="000000"/>
          <w:sz w:val="28"/>
          <w:szCs w:val="28"/>
          <w:lang w:val="uk-UA"/>
        </w:rPr>
        <w:t xml:space="preserve">із залученням </w:t>
      </w:r>
      <w:r w:rsidR="004400E4" w:rsidRPr="003E4D7C">
        <w:rPr>
          <w:rFonts w:ascii="Times New Roman" w:hAnsi="Times New Roman" w:cs="Times New Roman"/>
          <w:color w:val="000000"/>
          <w:sz w:val="28"/>
          <w:szCs w:val="28"/>
          <w:lang w:val="uk-UA"/>
        </w:rPr>
        <w:t>інши</w:t>
      </w:r>
      <w:r w:rsidR="004400E4">
        <w:rPr>
          <w:rFonts w:ascii="Times New Roman" w:hAnsi="Times New Roman" w:cs="Times New Roman"/>
          <w:color w:val="000000"/>
          <w:sz w:val="28"/>
          <w:szCs w:val="28"/>
          <w:lang w:val="uk-UA"/>
        </w:rPr>
        <w:t>х</w:t>
      </w:r>
      <w:r w:rsidR="004400E4" w:rsidRPr="003E4D7C">
        <w:rPr>
          <w:rFonts w:ascii="Times New Roman" w:hAnsi="Times New Roman" w:cs="Times New Roman"/>
          <w:color w:val="000000"/>
          <w:sz w:val="28"/>
          <w:szCs w:val="28"/>
          <w:lang w:val="uk-UA"/>
        </w:rPr>
        <w:t xml:space="preserve"> спеціаліст</w:t>
      </w:r>
      <w:r w:rsidR="004400E4">
        <w:rPr>
          <w:rFonts w:ascii="Times New Roman" w:hAnsi="Times New Roman" w:cs="Times New Roman"/>
          <w:color w:val="000000"/>
          <w:sz w:val="28"/>
          <w:szCs w:val="28"/>
          <w:lang w:val="uk-UA"/>
        </w:rPr>
        <w:t>ів</w:t>
      </w:r>
      <w:r w:rsidR="004400E4" w:rsidRPr="003E4D7C">
        <w:rPr>
          <w:rFonts w:ascii="Times New Roman" w:hAnsi="Times New Roman" w:cs="Times New Roman"/>
          <w:color w:val="000000"/>
          <w:sz w:val="28"/>
          <w:szCs w:val="28"/>
          <w:lang w:val="uk-UA"/>
        </w:rPr>
        <w:t xml:space="preserve"> відділів та управлінь виконавчого комітету Лубенської міської ради</w:t>
      </w:r>
      <w:r w:rsidR="007F1F33">
        <w:rPr>
          <w:rFonts w:ascii="Times New Roman" w:hAnsi="Times New Roman" w:cs="Times New Roman"/>
          <w:color w:val="000000"/>
          <w:sz w:val="28"/>
          <w:szCs w:val="28"/>
          <w:lang w:val="uk-UA"/>
        </w:rPr>
        <w:t>.</w:t>
      </w:r>
    </w:p>
    <w:p w:rsidR="00651983" w:rsidRPr="008F492A" w:rsidRDefault="00651983"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2.2. 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ісля отримання </w:t>
      </w:r>
      <w:r w:rsidR="007F1F33">
        <w:rPr>
          <w:rFonts w:ascii="Times New Roman" w:eastAsia="Times New Roman" w:hAnsi="Times New Roman" w:cs="Times New Roman"/>
          <w:color w:val="000000"/>
          <w:sz w:val="27"/>
          <w:szCs w:val="27"/>
          <w:lang w:val="uk-UA" w:eastAsia="ru-RU"/>
        </w:rPr>
        <w:t>направл</w:t>
      </w:r>
      <w:r w:rsidRPr="008F492A">
        <w:rPr>
          <w:rFonts w:ascii="Times New Roman" w:eastAsia="Times New Roman" w:hAnsi="Times New Roman" w:cs="Times New Roman"/>
          <w:color w:val="000000"/>
          <w:sz w:val="27"/>
          <w:szCs w:val="27"/>
          <w:lang w:eastAsia="ru-RU"/>
        </w:rPr>
        <w:t xml:space="preserve">ення на проведення перевірки </w:t>
      </w:r>
      <w:r>
        <w:rPr>
          <w:rFonts w:ascii="Times New Roman" w:eastAsia="Times New Roman" w:hAnsi="Times New Roman" w:cs="Times New Roman"/>
          <w:color w:val="000000"/>
          <w:sz w:val="27"/>
          <w:szCs w:val="27"/>
          <w:lang w:val="uk-UA" w:eastAsia="ru-RU"/>
        </w:rPr>
        <w:t>завідувачем Сектору</w:t>
      </w:r>
      <w:r w:rsidRPr="008F492A">
        <w:rPr>
          <w:rFonts w:ascii="Times New Roman" w:eastAsia="Times New Roman" w:hAnsi="Times New Roman" w:cs="Times New Roman"/>
          <w:color w:val="000000"/>
          <w:sz w:val="27"/>
          <w:szCs w:val="27"/>
          <w:lang w:eastAsia="ru-RU"/>
        </w:rPr>
        <w:t xml:space="preserve"> складається в двох примірниках програма перевірки, в якій визначаються найменування об’єкта контролю, тема, період та питання, що підлягають перевірці відповідно до компетенції </w:t>
      </w:r>
      <w:r>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Програма затверджується міськ</w:t>
      </w:r>
      <w:r>
        <w:rPr>
          <w:rFonts w:ascii="Times New Roman" w:eastAsia="Times New Roman" w:hAnsi="Times New Roman" w:cs="Times New Roman"/>
          <w:color w:val="000000"/>
          <w:sz w:val="27"/>
          <w:szCs w:val="27"/>
          <w:lang w:val="uk-UA" w:eastAsia="ru-RU"/>
        </w:rPr>
        <w:t>им</w:t>
      </w:r>
      <w:r w:rsidRPr="008F492A">
        <w:rPr>
          <w:rFonts w:ascii="Times New Roman" w:eastAsia="Times New Roman" w:hAnsi="Times New Roman" w:cs="Times New Roman"/>
          <w:color w:val="000000"/>
          <w:sz w:val="27"/>
          <w:szCs w:val="27"/>
          <w:lang w:eastAsia="ru-RU"/>
        </w:rPr>
        <w:t xml:space="preserve"> голов</w:t>
      </w:r>
      <w:r>
        <w:rPr>
          <w:rFonts w:ascii="Times New Roman" w:eastAsia="Times New Roman" w:hAnsi="Times New Roman" w:cs="Times New Roman"/>
          <w:color w:val="000000"/>
          <w:sz w:val="27"/>
          <w:szCs w:val="27"/>
          <w:lang w:val="uk-UA" w:eastAsia="ru-RU"/>
        </w:rPr>
        <w:t>ою</w:t>
      </w:r>
      <w:r w:rsidRPr="008F492A">
        <w:rPr>
          <w:rFonts w:ascii="Times New Roman" w:eastAsia="Times New Roman" w:hAnsi="Times New Roman" w:cs="Times New Roman"/>
          <w:color w:val="000000"/>
          <w:sz w:val="27"/>
          <w:szCs w:val="27"/>
          <w:lang w:eastAsia="ru-RU"/>
        </w:rPr>
        <w:t>.</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 xml:space="preserve">На </w:t>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 xml:space="preserve">ідставі затвердженої програми у разі проведення перевірки декількома працівниками </w:t>
      </w:r>
      <w:r w:rsidR="003E4D7C">
        <w:rPr>
          <w:rFonts w:ascii="Times New Roman" w:eastAsia="Times New Roman" w:hAnsi="Times New Roman" w:cs="Times New Roman"/>
          <w:color w:val="000000"/>
          <w:sz w:val="27"/>
          <w:szCs w:val="27"/>
          <w:lang w:val="uk-UA" w:eastAsia="ru-RU"/>
        </w:rPr>
        <w:t>Сектору</w:t>
      </w:r>
      <w:r w:rsidR="008F492A" w:rsidRPr="008F492A">
        <w:rPr>
          <w:rFonts w:ascii="Times New Roman" w:eastAsia="Times New Roman" w:hAnsi="Times New Roman" w:cs="Times New Roman"/>
          <w:color w:val="000000"/>
          <w:sz w:val="27"/>
          <w:szCs w:val="27"/>
          <w:lang w:eastAsia="ru-RU"/>
        </w:rPr>
        <w:t xml:space="preserve"> керівником групи, якому доручено проведення перевірки, складається робочий план перевірки, який затверджується </w:t>
      </w:r>
      <w:r w:rsidR="003E4D7C">
        <w:rPr>
          <w:rFonts w:ascii="Times New Roman" w:eastAsia="Times New Roman" w:hAnsi="Times New Roman" w:cs="Times New Roman"/>
          <w:color w:val="000000"/>
          <w:sz w:val="27"/>
          <w:szCs w:val="27"/>
          <w:lang w:val="uk-UA" w:eastAsia="ru-RU"/>
        </w:rPr>
        <w:t>завідувачем Сектору</w:t>
      </w:r>
      <w:r w:rsidR="008F492A" w:rsidRPr="008F492A">
        <w:rPr>
          <w:rFonts w:ascii="Times New Roman" w:eastAsia="Times New Roman" w:hAnsi="Times New Roman" w:cs="Times New Roman"/>
          <w:color w:val="000000"/>
          <w:sz w:val="27"/>
          <w:szCs w:val="27"/>
          <w:lang w:eastAsia="ru-RU"/>
        </w:rPr>
        <w:t>.</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 xml:space="preserve">ід час проведення перевірки </w:t>
      </w:r>
      <w:r w:rsidR="003E4D7C">
        <w:rPr>
          <w:rFonts w:ascii="Times New Roman" w:eastAsia="Times New Roman" w:hAnsi="Times New Roman" w:cs="Times New Roman"/>
          <w:color w:val="000000"/>
          <w:sz w:val="27"/>
          <w:szCs w:val="27"/>
          <w:lang w:val="uk-UA" w:eastAsia="ru-RU"/>
        </w:rPr>
        <w:t>завідувачем Сектору</w:t>
      </w:r>
      <w:r w:rsidR="008F492A" w:rsidRPr="008F492A">
        <w:rPr>
          <w:rFonts w:ascii="Times New Roman" w:eastAsia="Times New Roman" w:hAnsi="Times New Roman" w:cs="Times New Roman"/>
          <w:color w:val="000000"/>
          <w:sz w:val="27"/>
          <w:szCs w:val="27"/>
          <w:lang w:eastAsia="ru-RU"/>
        </w:rPr>
        <w:t xml:space="preserve"> можуть вноситися  за письмовим погодженням міського голови зміни до  програми перевірки, та в подальшому керівником робочої групи - до робочого плану.</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 xml:space="preserve">Один примірник програми перевірки видається керівнику об’єкта контролю чи його заступнику </w:t>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 xml:space="preserve">ід розписку на примірнику </w:t>
      </w:r>
      <w:r w:rsidR="003E4D7C">
        <w:rPr>
          <w:rFonts w:ascii="Times New Roman" w:eastAsia="Times New Roman" w:hAnsi="Times New Roman" w:cs="Times New Roman"/>
          <w:color w:val="000000"/>
          <w:sz w:val="27"/>
          <w:szCs w:val="27"/>
          <w:lang w:val="uk-UA" w:eastAsia="ru-RU"/>
        </w:rPr>
        <w:t>Сектора</w:t>
      </w:r>
      <w:r w:rsidR="008F492A" w:rsidRPr="008F492A">
        <w:rPr>
          <w:rFonts w:ascii="Times New Roman" w:eastAsia="Times New Roman" w:hAnsi="Times New Roman" w:cs="Times New Roman"/>
          <w:color w:val="000000"/>
          <w:sz w:val="27"/>
          <w:szCs w:val="27"/>
          <w:lang w:eastAsia="ru-RU"/>
        </w:rPr>
        <w:t xml:space="preserve"> перед початком перевірки для ознайомлення. Якщо керівник об’єкта контролю чи його заступник відмовляється від підпису, це зазначається у вступній частині акта перевірки.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2.3. Склад, кількість посадових осіб </w:t>
      </w:r>
      <w:r w:rsidR="003E4D7C">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та строки проведення </w:t>
      </w:r>
      <w:proofErr w:type="gramStart"/>
      <w:r w:rsidRPr="008F492A">
        <w:rPr>
          <w:rFonts w:ascii="Times New Roman" w:eastAsia="Times New Roman" w:hAnsi="Times New Roman" w:cs="Times New Roman"/>
          <w:color w:val="000000"/>
          <w:sz w:val="27"/>
          <w:szCs w:val="27"/>
          <w:lang w:eastAsia="ru-RU"/>
        </w:rPr>
        <w:t>ними</w:t>
      </w:r>
      <w:proofErr w:type="gramEnd"/>
      <w:r w:rsidRPr="008F492A">
        <w:rPr>
          <w:rFonts w:ascii="Times New Roman" w:eastAsia="Times New Roman" w:hAnsi="Times New Roman" w:cs="Times New Roman"/>
          <w:color w:val="000000"/>
          <w:sz w:val="27"/>
          <w:szCs w:val="27"/>
          <w:lang w:eastAsia="ru-RU"/>
        </w:rPr>
        <w:t xml:space="preserve"> перевірок визначаються </w:t>
      </w:r>
      <w:r w:rsidR="003E4D7C">
        <w:rPr>
          <w:rFonts w:ascii="Times New Roman" w:eastAsia="Times New Roman" w:hAnsi="Times New Roman" w:cs="Times New Roman"/>
          <w:color w:val="000000"/>
          <w:sz w:val="27"/>
          <w:szCs w:val="27"/>
          <w:lang w:val="uk-UA" w:eastAsia="ru-RU"/>
        </w:rPr>
        <w:t xml:space="preserve">завідувачем Сектору </w:t>
      </w:r>
      <w:r w:rsidRPr="008F492A">
        <w:rPr>
          <w:rFonts w:ascii="Times New Roman" w:eastAsia="Times New Roman" w:hAnsi="Times New Roman" w:cs="Times New Roman"/>
          <w:color w:val="000000"/>
          <w:sz w:val="27"/>
          <w:szCs w:val="27"/>
          <w:lang w:eastAsia="ru-RU"/>
        </w:rPr>
        <w:t>з урахуванням обсягу передбачених програмою перевірки питань та в межах визначеної її тривалості</w:t>
      </w:r>
      <w:r w:rsidR="007F1F33">
        <w:rPr>
          <w:rFonts w:ascii="Times New Roman" w:eastAsia="Times New Roman" w:hAnsi="Times New Roman" w:cs="Times New Roman"/>
          <w:color w:val="000000"/>
          <w:sz w:val="27"/>
          <w:szCs w:val="27"/>
          <w:lang w:val="uk-UA" w:eastAsia="ru-RU"/>
        </w:rPr>
        <w:t>, але не більше</w:t>
      </w:r>
      <w:r w:rsidRPr="008F492A">
        <w:rPr>
          <w:rFonts w:ascii="Times New Roman" w:eastAsia="Times New Roman" w:hAnsi="Times New Roman" w:cs="Times New Roman"/>
          <w:color w:val="000000"/>
          <w:sz w:val="27"/>
          <w:szCs w:val="27"/>
          <w:lang w:eastAsia="ru-RU"/>
        </w:rPr>
        <w:t xml:space="preserve"> 30 робочих днів. За зверненням </w:t>
      </w:r>
      <w:r w:rsidR="003E4D7C">
        <w:rPr>
          <w:rFonts w:ascii="Times New Roman" w:eastAsia="Times New Roman" w:hAnsi="Times New Roman" w:cs="Times New Roman"/>
          <w:color w:val="000000"/>
          <w:sz w:val="27"/>
          <w:szCs w:val="27"/>
          <w:lang w:val="uk-UA" w:eastAsia="ru-RU"/>
        </w:rPr>
        <w:t>завідувача Сектору</w:t>
      </w:r>
      <w:r w:rsidR="004114EB">
        <w:rPr>
          <w:rFonts w:ascii="Times New Roman" w:eastAsia="Times New Roman" w:hAnsi="Times New Roman" w:cs="Times New Roman"/>
          <w:color w:val="000000"/>
          <w:sz w:val="27"/>
          <w:szCs w:val="27"/>
          <w:lang w:val="uk-UA" w:eastAsia="ru-RU"/>
        </w:rPr>
        <w:t xml:space="preserve"> </w:t>
      </w:r>
      <w:r w:rsidR="003E4D7C">
        <w:rPr>
          <w:rFonts w:ascii="Times New Roman" w:eastAsia="Times New Roman" w:hAnsi="Times New Roman" w:cs="Times New Roman"/>
          <w:color w:val="000000"/>
          <w:sz w:val="27"/>
          <w:szCs w:val="27"/>
          <w:lang w:eastAsia="ru-RU"/>
        </w:rPr>
        <w:t xml:space="preserve">міським </w:t>
      </w:r>
      <w:r w:rsidRPr="008F492A">
        <w:rPr>
          <w:rFonts w:ascii="Times New Roman" w:eastAsia="Times New Roman" w:hAnsi="Times New Roman" w:cs="Times New Roman"/>
          <w:color w:val="000000"/>
          <w:sz w:val="27"/>
          <w:szCs w:val="27"/>
          <w:lang w:eastAsia="ru-RU"/>
        </w:rPr>
        <w:t>голов</w:t>
      </w:r>
      <w:r w:rsidR="003E4D7C">
        <w:rPr>
          <w:rFonts w:ascii="Times New Roman" w:eastAsia="Times New Roman" w:hAnsi="Times New Roman" w:cs="Times New Roman"/>
          <w:color w:val="000000"/>
          <w:sz w:val="27"/>
          <w:szCs w:val="27"/>
          <w:lang w:val="uk-UA" w:eastAsia="ru-RU"/>
        </w:rPr>
        <w:t>ою</w:t>
      </w:r>
      <w:r w:rsidRPr="008F492A">
        <w:rPr>
          <w:rFonts w:ascii="Times New Roman" w:eastAsia="Times New Roman" w:hAnsi="Times New Roman" w:cs="Times New Roman"/>
          <w:color w:val="000000"/>
          <w:sz w:val="27"/>
          <w:szCs w:val="27"/>
          <w:lang w:eastAsia="ru-RU"/>
        </w:rPr>
        <w:t xml:space="preserve"> строк проведення перевірки може бути продовженим понад 30 робочих днів ще на строк до 15 робочих днів.</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lastRenderedPageBreak/>
        <w:t xml:space="preserve">2.4. До участі в перевірці за письмовим зверненням  міського голови на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ідставі службової записки </w:t>
      </w:r>
      <w:r w:rsidR="003E4D7C">
        <w:rPr>
          <w:rFonts w:ascii="Times New Roman" w:eastAsia="Times New Roman" w:hAnsi="Times New Roman" w:cs="Times New Roman"/>
          <w:color w:val="000000"/>
          <w:sz w:val="27"/>
          <w:szCs w:val="27"/>
          <w:lang w:val="uk-UA" w:eastAsia="ru-RU"/>
        </w:rPr>
        <w:t>завідувача Сектору</w:t>
      </w:r>
      <w:r w:rsidRPr="008F492A">
        <w:rPr>
          <w:rFonts w:ascii="Times New Roman" w:eastAsia="Times New Roman" w:hAnsi="Times New Roman" w:cs="Times New Roman"/>
          <w:color w:val="000000"/>
          <w:sz w:val="27"/>
          <w:szCs w:val="27"/>
          <w:lang w:eastAsia="ru-RU"/>
        </w:rPr>
        <w:t xml:space="preserve"> можуть залучатися працівники інших підрозділів виконавчого комітету міської ради, підприємств, установ та організацій.</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2.5. На проведення перевірки на кожну посадову особу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та залученого спеціаліста оформляється в двох примірниках направлення встановленого зразка (додаток до Порядку), що реєструється в окремому журналі.</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2.6. Перед початком перевірки посадові особи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та залучені спеціалісти повинні під розписку на примірнику </w:t>
      </w:r>
      <w:r w:rsidR="00773C9E">
        <w:rPr>
          <w:rFonts w:ascii="Times New Roman" w:eastAsia="Times New Roman" w:hAnsi="Times New Roman" w:cs="Times New Roman"/>
          <w:color w:val="000000"/>
          <w:sz w:val="27"/>
          <w:szCs w:val="27"/>
          <w:lang w:val="uk-UA" w:eastAsia="ru-RU"/>
        </w:rPr>
        <w:t>Сектора</w:t>
      </w:r>
      <w:r w:rsidRPr="008F492A">
        <w:rPr>
          <w:rFonts w:ascii="Times New Roman" w:eastAsia="Times New Roman" w:hAnsi="Times New Roman" w:cs="Times New Roman"/>
          <w:color w:val="000000"/>
          <w:sz w:val="27"/>
          <w:szCs w:val="27"/>
          <w:lang w:eastAsia="ru-RU"/>
        </w:rPr>
        <w:t xml:space="preserve"> видати керівнику об’єкта контролю чи його заступнику направлення на проведення перевірки, та пред’явити оригінал доручення на проведення перевірки з наданням можливості його копіювання.</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Якщо керівник об’єкта контролю чи його заступник відмовляється від  </w:t>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ідпису направлення, про це зазначається у вступній частині акта перевірки.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2.7. У разі продовження строку проведення перевірки посадові особи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та залучені спеціалісти зобов’язані пред’явити керівнику об’єкта контролю чи його заступнику направлення з продовженим строком проведення перевірки.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2.8. Перевірка проводиться шляхом:</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документальної перевірки, що передбачає контроль за установчими, фінансовими, бухгалтерськими (первинними і зведеними) документами, статистичною, фінансовою та бюджетною звітністю, господарськими договорами, розпорядчими та іншими документами об’єкта контролю, пов’язаними з плануванням і провадженням фінансово-господарської діяльності, веденням бухгалтерського обліку, складенням фінансової звітності (далі - документи об’єкта контролю). У разі ведення бухгалтерського обліку з використанням електронних засобів зберігання і обробки інформації на вимогу посадової особи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керівник об’єкта контролю повинен забезпечити оформлення відповідних документів на паперовому носії. Надання документів об’єкта контролю посадовим особам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забезпечується керівником об’єкта контролю чи його заступником;</w:t>
      </w:r>
    </w:p>
    <w:p w:rsidR="008F492A" w:rsidRPr="004114EB"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r>
        <w:rPr>
          <w:rFonts w:ascii="Times New Roman" w:eastAsia="Times New Roman" w:hAnsi="Times New Roman" w:cs="Times New Roman"/>
          <w:color w:val="000000"/>
          <w:sz w:val="27"/>
          <w:szCs w:val="27"/>
          <w:lang w:val="uk-UA" w:eastAsia="ru-RU"/>
        </w:rPr>
        <w:tab/>
      </w:r>
      <w:r w:rsidR="008F492A" w:rsidRPr="004114EB">
        <w:rPr>
          <w:rFonts w:ascii="Times New Roman" w:eastAsia="Times New Roman" w:hAnsi="Times New Roman" w:cs="Times New Roman"/>
          <w:color w:val="000000"/>
          <w:sz w:val="27"/>
          <w:szCs w:val="27"/>
          <w:lang w:val="uk-UA" w:eastAsia="ru-RU"/>
        </w:rPr>
        <w:t>фактичної перевірки, що передбачає контроль за наявністю грошових коштів, цінних паперів, бланків суворої звітності, оборотних і необоротних активів, інших матеріальних і нематеріальних цінностей шляхом ініціювання проведення інвентаризації, обстеження та контрольних обмірів виконаних робіт.</w:t>
      </w:r>
    </w:p>
    <w:p w:rsidR="008F492A" w:rsidRPr="007F1F33"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r w:rsidRPr="007F1F33">
        <w:rPr>
          <w:rFonts w:ascii="Times New Roman" w:eastAsia="Times New Roman" w:hAnsi="Times New Roman" w:cs="Times New Roman"/>
          <w:color w:val="000000"/>
          <w:sz w:val="27"/>
          <w:szCs w:val="27"/>
          <w:lang w:val="uk-UA" w:eastAsia="ru-RU"/>
        </w:rPr>
        <w:t xml:space="preserve">2.9. Посадові особи </w:t>
      </w:r>
      <w:r w:rsidR="00773C9E">
        <w:rPr>
          <w:rFonts w:ascii="Times New Roman" w:eastAsia="Times New Roman" w:hAnsi="Times New Roman" w:cs="Times New Roman"/>
          <w:color w:val="000000"/>
          <w:sz w:val="27"/>
          <w:szCs w:val="27"/>
          <w:lang w:val="uk-UA" w:eastAsia="ru-RU"/>
        </w:rPr>
        <w:t>Сектору</w:t>
      </w:r>
      <w:r w:rsidRPr="007F1F33">
        <w:rPr>
          <w:rFonts w:ascii="Times New Roman" w:eastAsia="Times New Roman" w:hAnsi="Times New Roman" w:cs="Times New Roman"/>
          <w:color w:val="000000"/>
          <w:sz w:val="27"/>
          <w:szCs w:val="27"/>
          <w:lang w:val="uk-UA" w:eastAsia="ru-RU"/>
        </w:rPr>
        <w:t xml:space="preserve"> мають право на усну вимогу без перешкод одержувати в повному обсязі необхідні для перевірки документи, інформацію та відомості з баз даних, вимагати від керівників об’єкта контролю організацію та проведення фактичної перевірки, в тому числі і в присутності посадових осіб Відділу, та за участю матеріально-відповідальних осіб, а у разі перевірки обсягу виконаних робіт - також представників суб’єкта господарювання - виконавців </w:t>
      </w:r>
      <w:r w:rsidRPr="008F492A">
        <w:rPr>
          <w:rFonts w:ascii="Times New Roman" w:eastAsia="Times New Roman" w:hAnsi="Times New Roman" w:cs="Times New Roman"/>
          <w:color w:val="000000"/>
          <w:sz w:val="27"/>
          <w:szCs w:val="27"/>
          <w:lang w:eastAsia="ru-RU"/>
        </w:rPr>
        <w:t> </w:t>
      </w:r>
      <w:r w:rsidRPr="007F1F33">
        <w:rPr>
          <w:rFonts w:ascii="Times New Roman" w:eastAsia="Times New Roman" w:hAnsi="Times New Roman" w:cs="Times New Roman"/>
          <w:color w:val="000000"/>
          <w:sz w:val="27"/>
          <w:szCs w:val="27"/>
          <w:lang w:val="uk-UA" w:eastAsia="ru-RU"/>
        </w:rPr>
        <w:t>робіт.</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 xml:space="preserve">Фактична перевірка здійснюється станом на дату її проведення незалежно від періоду, що </w:t>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 xml:space="preserve">ідлягає перевірці. Для підтвердження результатів фактичної перевірки та фактів, що стосуються періоду, який підлягає перевірці, посадові особи </w:t>
      </w:r>
      <w:r w:rsidR="00773C9E">
        <w:rPr>
          <w:rFonts w:ascii="Times New Roman" w:eastAsia="Times New Roman" w:hAnsi="Times New Roman" w:cs="Times New Roman"/>
          <w:color w:val="000000"/>
          <w:sz w:val="27"/>
          <w:szCs w:val="27"/>
          <w:lang w:val="uk-UA" w:eastAsia="ru-RU"/>
        </w:rPr>
        <w:t>Сектору</w:t>
      </w:r>
      <w:r w:rsidR="008F492A" w:rsidRPr="008F492A">
        <w:rPr>
          <w:rFonts w:ascii="Times New Roman" w:eastAsia="Times New Roman" w:hAnsi="Times New Roman" w:cs="Times New Roman"/>
          <w:color w:val="000000"/>
          <w:sz w:val="27"/>
          <w:szCs w:val="27"/>
          <w:lang w:eastAsia="ru-RU"/>
        </w:rPr>
        <w:t xml:space="preserve"> можуть перевіряти документи об’єкта контролю і за інші періоди фінансово-господарської діяльності об’єкта контролю.</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lastRenderedPageBreak/>
        <w:t xml:space="preserve">2.10. Для з’ясування окремих обставин фінансово-господарської діяльності  об’єкта контролю посадові особи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можуть вимагати письмові пояснення від працівникі</w:t>
      </w:r>
      <w:proofErr w:type="gramStart"/>
      <w:r w:rsidRPr="008F492A">
        <w:rPr>
          <w:rFonts w:ascii="Times New Roman" w:eastAsia="Times New Roman" w:hAnsi="Times New Roman" w:cs="Times New Roman"/>
          <w:color w:val="000000"/>
          <w:sz w:val="27"/>
          <w:szCs w:val="27"/>
          <w:lang w:eastAsia="ru-RU"/>
        </w:rPr>
        <w:t>в</w:t>
      </w:r>
      <w:proofErr w:type="gramEnd"/>
      <w:r w:rsidRPr="008F492A">
        <w:rPr>
          <w:rFonts w:ascii="Times New Roman" w:eastAsia="Times New Roman" w:hAnsi="Times New Roman" w:cs="Times New Roman"/>
          <w:color w:val="000000"/>
          <w:sz w:val="27"/>
          <w:szCs w:val="27"/>
          <w:lang w:eastAsia="ru-RU"/>
        </w:rPr>
        <w:t xml:space="preserve"> об’єкта контролю.</w:t>
      </w:r>
    </w:p>
    <w:p w:rsidR="008F492A" w:rsidRPr="004114EB"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r>
        <w:rPr>
          <w:rFonts w:ascii="Times New Roman" w:eastAsia="Times New Roman" w:hAnsi="Times New Roman" w:cs="Times New Roman"/>
          <w:color w:val="000000"/>
          <w:sz w:val="27"/>
          <w:szCs w:val="27"/>
          <w:lang w:val="uk-UA" w:eastAsia="ru-RU"/>
        </w:rPr>
        <w:tab/>
      </w:r>
      <w:r w:rsidR="008F492A" w:rsidRPr="004114EB">
        <w:rPr>
          <w:rFonts w:ascii="Times New Roman" w:eastAsia="Times New Roman" w:hAnsi="Times New Roman" w:cs="Times New Roman"/>
          <w:color w:val="000000"/>
          <w:sz w:val="27"/>
          <w:szCs w:val="27"/>
          <w:lang w:val="uk-UA" w:eastAsia="ru-RU"/>
        </w:rPr>
        <w:t>Особам, від яких вимагаються пояснення, вручається під особистий підпис про отримання чи через канцелярію об’єкта контролю відповідний перелік питань.</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 xml:space="preserve">Якщо працівники об’єкта контролю відмовляються від надання письмових пояснень, цей факт фіксується в акті </w:t>
      </w:r>
      <w:proofErr w:type="gramStart"/>
      <w:r w:rsidR="008F492A" w:rsidRPr="008F492A">
        <w:rPr>
          <w:rFonts w:ascii="Times New Roman" w:eastAsia="Times New Roman" w:hAnsi="Times New Roman" w:cs="Times New Roman"/>
          <w:color w:val="000000"/>
          <w:sz w:val="27"/>
          <w:szCs w:val="27"/>
          <w:lang w:eastAsia="ru-RU"/>
        </w:rPr>
        <w:t>перев</w:t>
      </w:r>
      <w:proofErr w:type="gramEnd"/>
      <w:r w:rsidR="008F492A" w:rsidRPr="008F492A">
        <w:rPr>
          <w:rFonts w:ascii="Times New Roman" w:eastAsia="Times New Roman" w:hAnsi="Times New Roman" w:cs="Times New Roman"/>
          <w:color w:val="000000"/>
          <w:sz w:val="27"/>
          <w:szCs w:val="27"/>
          <w:lang w:eastAsia="ru-RU"/>
        </w:rPr>
        <w:t>ірки.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2.11. Посадові особи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можуть вимагати від об’єкта контролю копії документів, засвідчені в установленому порядку, і долучають їх до матеріалів перевірки.</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 xml:space="preserve">Якщо керівники об’єкта контролю відмовляються від надання завірених копій документів, це зазначається в </w:t>
      </w:r>
      <w:proofErr w:type="gramStart"/>
      <w:r w:rsidR="008F492A" w:rsidRPr="008F492A">
        <w:rPr>
          <w:rFonts w:ascii="Times New Roman" w:eastAsia="Times New Roman" w:hAnsi="Times New Roman" w:cs="Times New Roman"/>
          <w:color w:val="000000"/>
          <w:sz w:val="27"/>
          <w:szCs w:val="27"/>
          <w:lang w:eastAsia="ru-RU"/>
        </w:rPr>
        <w:t>акт</w:t>
      </w:r>
      <w:proofErr w:type="gramEnd"/>
      <w:r w:rsidR="008F492A" w:rsidRPr="008F492A">
        <w:rPr>
          <w:rFonts w:ascii="Times New Roman" w:eastAsia="Times New Roman" w:hAnsi="Times New Roman" w:cs="Times New Roman"/>
          <w:color w:val="000000"/>
          <w:sz w:val="27"/>
          <w:szCs w:val="27"/>
          <w:lang w:eastAsia="ru-RU"/>
        </w:rPr>
        <w:t>і перевірки.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2.12. Перевірка може бути </w:t>
      </w:r>
      <w:r w:rsidR="007F1F33">
        <w:rPr>
          <w:rFonts w:ascii="Times New Roman" w:eastAsia="Times New Roman" w:hAnsi="Times New Roman" w:cs="Times New Roman"/>
          <w:color w:val="000000"/>
          <w:sz w:val="27"/>
          <w:szCs w:val="27"/>
          <w:lang w:val="uk-UA" w:eastAsia="ru-RU"/>
        </w:rPr>
        <w:t>при</w:t>
      </w:r>
      <w:r w:rsidRPr="008F492A">
        <w:rPr>
          <w:rFonts w:ascii="Times New Roman" w:eastAsia="Times New Roman" w:hAnsi="Times New Roman" w:cs="Times New Roman"/>
          <w:color w:val="000000"/>
          <w:sz w:val="27"/>
          <w:szCs w:val="27"/>
          <w:lang w:eastAsia="ru-RU"/>
        </w:rPr>
        <w:t xml:space="preserve">зупинена </w:t>
      </w:r>
      <w:proofErr w:type="gramStart"/>
      <w:r w:rsidRPr="008F492A">
        <w:rPr>
          <w:rFonts w:ascii="Times New Roman" w:eastAsia="Times New Roman" w:hAnsi="Times New Roman" w:cs="Times New Roman"/>
          <w:color w:val="000000"/>
          <w:sz w:val="27"/>
          <w:szCs w:val="27"/>
          <w:lang w:eastAsia="ru-RU"/>
        </w:rPr>
        <w:t>у</w:t>
      </w:r>
      <w:proofErr w:type="gramEnd"/>
      <w:r w:rsidRPr="008F492A">
        <w:rPr>
          <w:rFonts w:ascii="Times New Roman" w:eastAsia="Times New Roman" w:hAnsi="Times New Roman" w:cs="Times New Roman"/>
          <w:color w:val="000000"/>
          <w:sz w:val="27"/>
          <w:szCs w:val="27"/>
          <w:lang w:eastAsia="ru-RU"/>
        </w:rPr>
        <w:t xml:space="preserve"> </w:t>
      </w:r>
      <w:proofErr w:type="gramStart"/>
      <w:r w:rsidRPr="008F492A">
        <w:rPr>
          <w:rFonts w:ascii="Times New Roman" w:eastAsia="Times New Roman" w:hAnsi="Times New Roman" w:cs="Times New Roman"/>
          <w:color w:val="000000"/>
          <w:sz w:val="27"/>
          <w:szCs w:val="27"/>
          <w:lang w:eastAsia="ru-RU"/>
        </w:rPr>
        <w:t>раз</w:t>
      </w:r>
      <w:proofErr w:type="gramEnd"/>
      <w:r w:rsidRPr="008F492A">
        <w:rPr>
          <w:rFonts w:ascii="Times New Roman" w:eastAsia="Times New Roman" w:hAnsi="Times New Roman" w:cs="Times New Roman"/>
          <w:color w:val="000000"/>
          <w:sz w:val="27"/>
          <w:szCs w:val="27"/>
          <w:lang w:eastAsia="ru-RU"/>
        </w:rPr>
        <w:t xml:space="preserve">і необхідності термінового виконання інших завдань відповідно до повноважень, покладених на </w:t>
      </w:r>
      <w:r w:rsidR="00773C9E">
        <w:rPr>
          <w:rFonts w:ascii="Times New Roman" w:eastAsia="Times New Roman" w:hAnsi="Times New Roman" w:cs="Times New Roman"/>
          <w:color w:val="000000"/>
          <w:sz w:val="27"/>
          <w:szCs w:val="27"/>
          <w:lang w:val="uk-UA" w:eastAsia="ru-RU"/>
        </w:rPr>
        <w:t>Сектор</w:t>
      </w:r>
      <w:r w:rsidRPr="008F492A">
        <w:rPr>
          <w:rFonts w:ascii="Times New Roman" w:eastAsia="Times New Roman" w:hAnsi="Times New Roman" w:cs="Times New Roman"/>
          <w:color w:val="000000"/>
          <w:sz w:val="27"/>
          <w:szCs w:val="27"/>
          <w:lang w:eastAsia="ru-RU"/>
        </w:rPr>
        <w:t>. При цьому перевірка повинна бути закінчена протягом 60 робочих днів.</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2.13. </w:t>
      </w:r>
      <w:proofErr w:type="gramStart"/>
      <w:r w:rsidRPr="008F492A">
        <w:rPr>
          <w:rFonts w:ascii="Times New Roman" w:eastAsia="Times New Roman" w:hAnsi="Times New Roman" w:cs="Times New Roman"/>
          <w:color w:val="000000"/>
          <w:sz w:val="27"/>
          <w:szCs w:val="27"/>
          <w:lang w:eastAsia="ru-RU"/>
        </w:rPr>
        <w:t xml:space="preserve">У разі недопущення посадових осіб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до проведення перевірки та ненадання необхідних для перевірки документів, наявності інших об’єктивних і незалежних від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обставин, що унеможливлюють або перешкоджають проведенню перевірки, посадовою особою </w:t>
      </w:r>
      <w:r w:rsidR="00773C9E">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складається доповідна записка із зазначенням відповідних причин, та про такий факт </w:t>
      </w:r>
      <w:r w:rsidR="00773C9E">
        <w:rPr>
          <w:rFonts w:ascii="Times New Roman" w:eastAsia="Times New Roman" w:hAnsi="Times New Roman" w:cs="Times New Roman"/>
          <w:color w:val="000000"/>
          <w:sz w:val="27"/>
          <w:szCs w:val="27"/>
          <w:lang w:val="uk-UA" w:eastAsia="ru-RU"/>
        </w:rPr>
        <w:t>завідувачем Сектору</w:t>
      </w:r>
      <w:r w:rsidRPr="008F492A">
        <w:rPr>
          <w:rFonts w:ascii="Times New Roman" w:eastAsia="Times New Roman" w:hAnsi="Times New Roman" w:cs="Times New Roman"/>
          <w:color w:val="000000"/>
          <w:sz w:val="27"/>
          <w:szCs w:val="27"/>
          <w:lang w:eastAsia="ru-RU"/>
        </w:rPr>
        <w:t xml:space="preserve"> повідомляється</w:t>
      </w:r>
      <w:proofErr w:type="gramEnd"/>
      <w:r w:rsidRPr="008F492A">
        <w:rPr>
          <w:rFonts w:ascii="Times New Roman" w:eastAsia="Times New Roman" w:hAnsi="Times New Roman" w:cs="Times New Roman"/>
          <w:color w:val="000000"/>
          <w:sz w:val="27"/>
          <w:szCs w:val="27"/>
          <w:lang w:eastAsia="ru-RU"/>
        </w:rPr>
        <w:t xml:space="preserve"> </w:t>
      </w:r>
      <w:r w:rsidR="00773C9E">
        <w:rPr>
          <w:rFonts w:ascii="Times New Roman" w:eastAsia="Times New Roman" w:hAnsi="Times New Roman" w:cs="Times New Roman"/>
          <w:color w:val="000000"/>
          <w:sz w:val="27"/>
          <w:szCs w:val="27"/>
          <w:lang w:eastAsia="ru-RU"/>
        </w:rPr>
        <w:t xml:space="preserve">міський </w:t>
      </w:r>
      <w:r w:rsidRPr="008F492A">
        <w:rPr>
          <w:rFonts w:ascii="Times New Roman" w:eastAsia="Times New Roman" w:hAnsi="Times New Roman" w:cs="Times New Roman"/>
          <w:color w:val="000000"/>
          <w:sz w:val="27"/>
          <w:szCs w:val="27"/>
          <w:lang w:eastAsia="ru-RU"/>
        </w:rPr>
        <w:t>голов</w:t>
      </w:r>
      <w:r w:rsidR="00773C9E">
        <w:rPr>
          <w:rFonts w:ascii="Times New Roman" w:eastAsia="Times New Roman" w:hAnsi="Times New Roman" w:cs="Times New Roman"/>
          <w:color w:val="000000"/>
          <w:sz w:val="27"/>
          <w:szCs w:val="27"/>
          <w:lang w:val="uk-UA" w:eastAsia="ru-RU"/>
        </w:rPr>
        <w:t>а</w:t>
      </w:r>
      <w:r w:rsidR="007F1F33">
        <w:rPr>
          <w:rFonts w:ascii="Times New Roman" w:eastAsia="Times New Roman" w:hAnsi="Times New Roman" w:cs="Times New Roman"/>
          <w:color w:val="000000"/>
          <w:sz w:val="27"/>
          <w:szCs w:val="27"/>
          <w:lang w:val="uk-UA" w:eastAsia="ru-RU"/>
        </w:rPr>
        <w:t xml:space="preserve"> для прийняття відповідного </w:t>
      </w:r>
      <w:proofErr w:type="gramStart"/>
      <w:r w:rsidR="007F1F33">
        <w:rPr>
          <w:rFonts w:ascii="Times New Roman" w:eastAsia="Times New Roman" w:hAnsi="Times New Roman" w:cs="Times New Roman"/>
          <w:color w:val="000000"/>
          <w:sz w:val="27"/>
          <w:szCs w:val="27"/>
          <w:lang w:val="uk-UA" w:eastAsia="ru-RU"/>
        </w:rPr>
        <w:t>р</w:t>
      </w:r>
      <w:proofErr w:type="gramEnd"/>
      <w:r w:rsidR="007F1F33">
        <w:rPr>
          <w:rFonts w:ascii="Times New Roman" w:eastAsia="Times New Roman" w:hAnsi="Times New Roman" w:cs="Times New Roman"/>
          <w:color w:val="000000"/>
          <w:sz w:val="27"/>
          <w:szCs w:val="27"/>
          <w:lang w:val="uk-UA" w:eastAsia="ru-RU"/>
        </w:rPr>
        <w:t>ішення</w:t>
      </w:r>
      <w:r w:rsidRPr="008F492A">
        <w:rPr>
          <w:rFonts w:ascii="Times New Roman" w:eastAsia="Times New Roman" w:hAnsi="Times New Roman" w:cs="Times New Roman"/>
          <w:color w:val="000000"/>
          <w:sz w:val="27"/>
          <w:szCs w:val="27"/>
          <w:lang w:eastAsia="ru-RU"/>
        </w:rPr>
        <w:t>.</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2.14. Результати перевірки оформляються актом на бланку</w:t>
      </w:r>
      <w:r w:rsidR="007F1F33">
        <w:rPr>
          <w:rFonts w:ascii="Times New Roman" w:eastAsia="Times New Roman" w:hAnsi="Times New Roman" w:cs="Times New Roman"/>
          <w:color w:val="000000"/>
          <w:sz w:val="27"/>
          <w:szCs w:val="27"/>
          <w:lang w:val="uk-UA" w:eastAsia="ru-RU"/>
        </w:rPr>
        <w:t xml:space="preserve"> </w:t>
      </w:r>
      <w:r w:rsidR="008960B3">
        <w:rPr>
          <w:rFonts w:ascii="Times New Roman" w:eastAsia="Times New Roman" w:hAnsi="Times New Roman" w:cs="Times New Roman"/>
          <w:color w:val="000000"/>
          <w:sz w:val="27"/>
          <w:szCs w:val="27"/>
          <w:lang w:val="uk-UA" w:eastAsia="ru-RU"/>
        </w:rPr>
        <w:t>Сектору</w:t>
      </w:r>
      <w:r w:rsidR="007F1F33">
        <w:rPr>
          <w:rFonts w:ascii="Times New Roman" w:eastAsia="Times New Roman" w:hAnsi="Times New Roman" w:cs="Times New Roman"/>
          <w:color w:val="000000"/>
          <w:sz w:val="27"/>
          <w:szCs w:val="27"/>
          <w:lang w:val="uk-UA" w:eastAsia="ru-RU"/>
        </w:rPr>
        <w:t xml:space="preserve"> внутрішнього контролю та аудиту виконавчого комітету Лубенської міської ради</w:t>
      </w:r>
      <w:r w:rsidRPr="008F492A">
        <w:rPr>
          <w:rFonts w:ascii="Times New Roman" w:eastAsia="Times New Roman" w:hAnsi="Times New Roman" w:cs="Times New Roman"/>
          <w:color w:val="000000"/>
          <w:sz w:val="27"/>
          <w:szCs w:val="27"/>
          <w:lang w:eastAsia="ru-RU"/>
        </w:rPr>
        <w:t xml:space="preserve">, який складається на паперовому носії </w:t>
      </w:r>
      <w:proofErr w:type="gramStart"/>
      <w:r w:rsidRPr="008F492A">
        <w:rPr>
          <w:rFonts w:ascii="Times New Roman" w:eastAsia="Times New Roman" w:hAnsi="Times New Roman" w:cs="Times New Roman"/>
          <w:color w:val="000000"/>
          <w:sz w:val="27"/>
          <w:szCs w:val="27"/>
          <w:lang w:eastAsia="ru-RU"/>
        </w:rPr>
        <w:t>державною</w:t>
      </w:r>
      <w:proofErr w:type="gramEnd"/>
      <w:r w:rsidRPr="008F492A">
        <w:rPr>
          <w:rFonts w:ascii="Times New Roman" w:eastAsia="Times New Roman" w:hAnsi="Times New Roman" w:cs="Times New Roman"/>
          <w:color w:val="000000"/>
          <w:sz w:val="27"/>
          <w:szCs w:val="27"/>
          <w:lang w:eastAsia="ru-RU"/>
        </w:rPr>
        <w:t xml:space="preserve"> мовою і повинен мати наскрізну нумерацію сторінок (перша сторінка не нумерується).</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 xml:space="preserve">За результатами проведення перевірки з окремих питань програми посадовими особами </w:t>
      </w:r>
      <w:r w:rsidR="008960B3">
        <w:rPr>
          <w:rFonts w:ascii="Times New Roman" w:eastAsia="Times New Roman" w:hAnsi="Times New Roman" w:cs="Times New Roman"/>
          <w:color w:val="000000"/>
          <w:sz w:val="27"/>
          <w:szCs w:val="27"/>
          <w:lang w:val="uk-UA" w:eastAsia="ru-RU"/>
        </w:rPr>
        <w:t>Сектору</w:t>
      </w:r>
      <w:r w:rsidR="008F492A" w:rsidRPr="008F492A">
        <w:rPr>
          <w:rFonts w:ascii="Times New Roman" w:eastAsia="Times New Roman" w:hAnsi="Times New Roman" w:cs="Times New Roman"/>
          <w:color w:val="000000"/>
          <w:sz w:val="27"/>
          <w:szCs w:val="27"/>
          <w:lang w:eastAsia="ru-RU"/>
        </w:rPr>
        <w:t xml:space="preserve"> та залученими спеціалістами, які проводили  перевірку в складі групи,  за </w:t>
      </w:r>
      <w:proofErr w:type="gramStart"/>
      <w:r w:rsidR="008F492A" w:rsidRPr="008F492A">
        <w:rPr>
          <w:rFonts w:ascii="Times New Roman" w:eastAsia="Times New Roman" w:hAnsi="Times New Roman" w:cs="Times New Roman"/>
          <w:color w:val="000000"/>
          <w:sz w:val="27"/>
          <w:szCs w:val="27"/>
          <w:lang w:eastAsia="ru-RU"/>
        </w:rPr>
        <w:t>р</w:t>
      </w:r>
      <w:proofErr w:type="gramEnd"/>
      <w:r w:rsidR="008F492A" w:rsidRPr="008F492A">
        <w:rPr>
          <w:rFonts w:ascii="Times New Roman" w:eastAsia="Times New Roman" w:hAnsi="Times New Roman" w:cs="Times New Roman"/>
          <w:color w:val="000000"/>
          <w:sz w:val="27"/>
          <w:szCs w:val="27"/>
          <w:lang w:eastAsia="ru-RU"/>
        </w:rPr>
        <w:t xml:space="preserve">ішенням керівника групи </w:t>
      </w:r>
      <w:r w:rsidR="008567AD">
        <w:rPr>
          <w:rFonts w:ascii="Times New Roman" w:eastAsia="Times New Roman" w:hAnsi="Times New Roman" w:cs="Times New Roman"/>
          <w:color w:val="000000"/>
          <w:sz w:val="27"/>
          <w:szCs w:val="27"/>
          <w:lang w:val="uk-UA" w:eastAsia="ru-RU"/>
        </w:rPr>
        <w:t>обов</w:t>
      </w:r>
      <w:r w:rsidR="008567AD" w:rsidRPr="008567AD">
        <w:rPr>
          <w:rFonts w:ascii="Times New Roman" w:eastAsia="Times New Roman" w:hAnsi="Times New Roman" w:cs="Times New Roman"/>
          <w:color w:val="000000"/>
          <w:sz w:val="27"/>
          <w:szCs w:val="27"/>
          <w:lang w:eastAsia="ru-RU"/>
        </w:rPr>
        <w:t>’</w:t>
      </w:r>
      <w:r w:rsidR="008567AD">
        <w:rPr>
          <w:rFonts w:ascii="Times New Roman" w:eastAsia="Times New Roman" w:hAnsi="Times New Roman" w:cs="Times New Roman"/>
          <w:color w:val="000000"/>
          <w:sz w:val="27"/>
          <w:szCs w:val="27"/>
          <w:lang w:val="uk-UA" w:eastAsia="ru-RU"/>
        </w:rPr>
        <w:t xml:space="preserve">язково </w:t>
      </w:r>
      <w:r w:rsidR="008F492A" w:rsidRPr="008F492A">
        <w:rPr>
          <w:rFonts w:ascii="Times New Roman" w:eastAsia="Times New Roman" w:hAnsi="Times New Roman" w:cs="Times New Roman"/>
          <w:color w:val="000000"/>
          <w:sz w:val="27"/>
          <w:szCs w:val="27"/>
          <w:lang w:eastAsia="ru-RU"/>
        </w:rPr>
        <w:t>склада</w:t>
      </w:r>
      <w:r w:rsidR="008567AD">
        <w:rPr>
          <w:rFonts w:ascii="Times New Roman" w:eastAsia="Times New Roman" w:hAnsi="Times New Roman" w:cs="Times New Roman"/>
          <w:color w:val="000000"/>
          <w:sz w:val="27"/>
          <w:szCs w:val="27"/>
          <w:lang w:val="uk-UA" w:eastAsia="ru-RU"/>
        </w:rPr>
        <w:t>ють</w:t>
      </w:r>
      <w:r w:rsidR="008F492A" w:rsidRPr="008F492A">
        <w:rPr>
          <w:rFonts w:ascii="Times New Roman" w:eastAsia="Times New Roman" w:hAnsi="Times New Roman" w:cs="Times New Roman"/>
          <w:color w:val="000000"/>
          <w:sz w:val="27"/>
          <w:szCs w:val="27"/>
          <w:lang w:eastAsia="ru-RU"/>
        </w:rPr>
        <w:t xml:space="preserve">ся довідки, що підписуються відповідною посадовою особою </w:t>
      </w:r>
      <w:r w:rsidR="008960B3">
        <w:rPr>
          <w:rFonts w:ascii="Times New Roman" w:eastAsia="Times New Roman" w:hAnsi="Times New Roman" w:cs="Times New Roman"/>
          <w:color w:val="000000"/>
          <w:sz w:val="27"/>
          <w:szCs w:val="27"/>
          <w:lang w:val="uk-UA" w:eastAsia="ru-RU"/>
        </w:rPr>
        <w:t>Сектору</w:t>
      </w:r>
      <w:r w:rsidR="008F492A" w:rsidRPr="008F492A">
        <w:rPr>
          <w:rFonts w:ascii="Times New Roman" w:eastAsia="Times New Roman" w:hAnsi="Times New Roman" w:cs="Times New Roman"/>
          <w:color w:val="000000"/>
          <w:sz w:val="27"/>
          <w:szCs w:val="27"/>
          <w:lang w:eastAsia="ru-RU"/>
        </w:rPr>
        <w:t xml:space="preserve"> чи спеціалістом. Довідки складаються на звичайних аркушах паперу, видаються керівнику групи для прийняття </w:t>
      </w:r>
      <w:proofErr w:type="gramStart"/>
      <w:r w:rsidR="008F492A" w:rsidRPr="008F492A">
        <w:rPr>
          <w:rFonts w:ascii="Times New Roman" w:eastAsia="Times New Roman" w:hAnsi="Times New Roman" w:cs="Times New Roman"/>
          <w:color w:val="000000"/>
          <w:sz w:val="27"/>
          <w:szCs w:val="27"/>
          <w:lang w:eastAsia="ru-RU"/>
        </w:rPr>
        <w:t>р</w:t>
      </w:r>
      <w:proofErr w:type="gramEnd"/>
      <w:r w:rsidR="008F492A" w:rsidRPr="008F492A">
        <w:rPr>
          <w:rFonts w:ascii="Times New Roman" w:eastAsia="Times New Roman" w:hAnsi="Times New Roman" w:cs="Times New Roman"/>
          <w:color w:val="000000"/>
          <w:sz w:val="27"/>
          <w:szCs w:val="27"/>
          <w:lang w:eastAsia="ru-RU"/>
        </w:rPr>
        <w:t xml:space="preserve">ішення щодо включення до акта перевірки викладених в них фактів та </w:t>
      </w:r>
      <w:r w:rsidR="006A682F">
        <w:rPr>
          <w:rFonts w:ascii="Times New Roman" w:eastAsia="Times New Roman" w:hAnsi="Times New Roman" w:cs="Times New Roman"/>
          <w:color w:val="000000"/>
          <w:sz w:val="27"/>
          <w:szCs w:val="27"/>
          <w:lang w:val="uk-UA" w:eastAsia="ru-RU"/>
        </w:rPr>
        <w:t>обов</w:t>
      </w:r>
      <w:r w:rsidR="006A682F" w:rsidRPr="006A682F">
        <w:rPr>
          <w:rFonts w:ascii="Times New Roman" w:eastAsia="Times New Roman" w:hAnsi="Times New Roman" w:cs="Times New Roman"/>
          <w:color w:val="000000"/>
          <w:sz w:val="27"/>
          <w:szCs w:val="27"/>
          <w:lang w:eastAsia="ru-RU"/>
        </w:rPr>
        <w:t>`</w:t>
      </w:r>
      <w:r w:rsidR="006A682F">
        <w:rPr>
          <w:rFonts w:ascii="Times New Roman" w:eastAsia="Times New Roman" w:hAnsi="Times New Roman" w:cs="Times New Roman"/>
          <w:color w:val="000000"/>
          <w:sz w:val="27"/>
          <w:szCs w:val="27"/>
          <w:lang w:val="uk-UA" w:eastAsia="ru-RU"/>
        </w:rPr>
        <w:t xml:space="preserve">язково  </w:t>
      </w:r>
      <w:r w:rsidR="008F492A" w:rsidRPr="008F492A">
        <w:rPr>
          <w:rFonts w:ascii="Times New Roman" w:eastAsia="Times New Roman" w:hAnsi="Times New Roman" w:cs="Times New Roman"/>
          <w:color w:val="000000"/>
          <w:sz w:val="27"/>
          <w:szCs w:val="27"/>
          <w:lang w:eastAsia="ru-RU"/>
        </w:rPr>
        <w:t>долучаються до матеріалів перевірки.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2.15. Акт перевірки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ідписується посадовою особою </w:t>
      </w:r>
      <w:r w:rsidR="008960B3">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яка проводила перевірку, чи керівником групи</w:t>
      </w:r>
      <w:r w:rsidR="006A682F">
        <w:rPr>
          <w:rFonts w:ascii="Times New Roman" w:eastAsia="Times New Roman" w:hAnsi="Times New Roman" w:cs="Times New Roman"/>
          <w:color w:val="000000"/>
          <w:sz w:val="27"/>
          <w:szCs w:val="27"/>
          <w:lang w:val="uk-UA" w:eastAsia="ru-RU"/>
        </w:rPr>
        <w:t>, усіма її членами</w:t>
      </w:r>
      <w:r w:rsidRPr="008F492A">
        <w:rPr>
          <w:rFonts w:ascii="Times New Roman" w:eastAsia="Times New Roman" w:hAnsi="Times New Roman" w:cs="Times New Roman"/>
          <w:color w:val="000000"/>
          <w:sz w:val="27"/>
          <w:szCs w:val="27"/>
          <w:lang w:eastAsia="ru-RU"/>
        </w:rPr>
        <w:t xml:space="preserve"> та керівником і головним бухгалтером об’єкта контролю.</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2.16. </w:t>
      </w:r>
      <w:proofErr w:type="gramStart"/>
      <w:r w:rsidRPr="008F492A">
        <w:rPr>
          <w:rFonts w:ascii="Times New Roman" w:eastAsia="Times New Roman" w:hAnsi="Times New Roman" w:cs="Times New Roman"/>
          <w:color w:val="000000"/>
          <w:sz w:val="27"/>
          <w:szCs w:val="27"/>
          <w:lang w:eastAsia="ru-RU"/>
        </w:rPr>
        <w:t>Акт</w:t>
      </w:r>
      <w:proofErr w:type="gramEnd"/>
      <w:r w:rsidRPr="008F492A">
        <w:rPr>
          <w:rFonts w:ascii="Times New Roman" w:eastAsia="Times New Roman" w:hAnsi="Times New Roman" w:cs="Times New Roman"/>
          <w:color w:val="000000"/>
          <w:sz w:val="27"/>
          <w:szCs w:val="27"/>
          <w:lang w:eastAsia="ru-RU"/>
        </w:rPr>
        <w:t xml:space="preserve"> перевірки </w:t>
      </w:r>
      <w:r w:rsidR="006A682F">
        <w:rPr>
          <w:rFonts w:ascii="Times New Roman" w:eastAsia="Times New Roman" w:hAnsi="Times New Roman" w:cs="Times New Roman"/>
          <w:color w:val="000000"/>
          <w:sz w:val="27"/>
          <w:szCs w:val="27"/>
          <w:lang w:val="uk-UA" w:eastAsia="ru-RU"/>
        </w:rPr>
        <w:t xml:space="preserve">із довідками </w:t>
      </w:r>
      <w:r w:rsidRPr="008F492A">
        <w:rPr>
          <w:rFonts w:ascii="Times New Roman" w:eastAsia="Times New Roman" w:hAnsi="Times New Roman" w:cs="Times New Roman"/>
          <w:color w:val="000000"/>
          <w:sz w:val="27"/>
          <w:szCs w:val="27"/>
          <w:lang w:eastAsia="ru-RU"/>
        </w:rPr>
        <w:t xml:space="preserve">складається у </w:t>
      </w:r>
      <w:r w:rsidR="006A682F">
        <w:rPr>
          <w:rFonts w:ascii="Times New Roman" w:eastAsia="Times New Roman" w:hAnsi="Times New Roman" w:cs="Times New Roman"/>
          <w:color w:val="000000"/>
          <w:sz w:val="27"/>
          <w:szCs w:val="27"/>
          <w:lang w:val="uk-UA" w:eastAsia="ru-RU"/>
        </w:rPr>
        <w:t>трь</w:t>
      </w:r>
      <w:r w:rsidRPr="008F492A">
        <w:rPr>
          <w:rFonts w:ascii="Times New Roman" w:eastAsia="Times New Roman" w:hAnsi="Times New Roman" w:cs="Times New Roman"/>
          <w:color w:val="000000"/>
          <w:sz w:val="27"/>
          <w:szCs w:val="27"/>
          <w:lang w:eastAsia="ru-RU"/>
        </w:rPr>
        <w:t xml:space="preserve">ох примірниках: перший - для </w:t>
      </w:r>
      <w:r w:rsidR="008960B3">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другий - для об’єкта контролю</w:t>
      </w:r>
      <w:r w:rsidR="006A682F">
        <w:rPr>
          <w:rFonts w:ascii="Times New Roman" w:eastAsia="Times New Roman" w:hAnsi="Times New Roman" w:cs="Times New Roman"/>
          <w:color w:val="000000"/>
          <w:sz w:val="27"/>
          <w:szCs w:val="27"/>
          <w:lang w:val="uk-UA" w:eastAsia="ru-RU"/>
        </w:rPr>
        <w:t>, третій – фінансовому управлінню</w:t>
      </w:r>
      <w:r w:rsidRPr="008F492A">
        <w:rPr>
          <w:rFonts w:ascii="Times New Roman" w:eastAsia="Times New Roman" w:hAnsi="Times New Roman" w:cs="Times New Roman"/>
          <w:color w:val="000000"/>
          <w:sz w:val="27"/>
          <w:szCs w:val="27"/>
          <w:lang w:eastAsia="ru-RU"/>
        </w:rPr>
        <w:t xml:space="preserve">. Для унеможливлення підробки примірники акта візуються посадовою особою </w:t>
      </w:r>
      <w:r w:rsidR="008960B3">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на кожній сторінці із зазначенням на останній сторінці загальної кількості сторінок.</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2.17. Після складення акта перевірки посадова особа </w:t>
      </w:r>
      <w:r w:rsidR="008960B3">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яка проводила перевірку, підписує всі його примірники та забезпечує реєстрацію в журналі реєстрації актів перевірок.</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Один примірник акта перевірки надається для ознайомлення і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ідписання об’єкту контролю у строк не пізніше ніж 5 робочих днів після закінчення перевірки одним із таких способів: особисто під розписку керівнику чи  головному бухгалтеру об’єкта контролю або через канцелярію з відміткою на </w:t>
      </w:r>
      <w:r w:rsidRPr="008F492A">
        <w:rPr>
          <w:rFonts w:ascii="Times New Roman" w:eastAsia="Times New Roman" w:hAnsi="Times New Roman" w:cs="Times New Roman"/>
          <w:color w:val="000000"/>
          <w:sz w:val="27"/>
          <w:szCs w:val="27"/>
          <w:lang w:eastAsia="ru-RU"/>
        </w:rPr>
        <w:lastRenderedPageBreak/>
        <w:t xml:space="preserve">примірнику акта, що залишається у </w:t>
      </w:r>
      <w:r w:rsidR="001D05B8">
        <w:rPr>
          <w:rFonts w:ascii="Times New Roman" w:eastAsia="Times New Roman" w:hAnsi="Times New Roman" w:cs="Times New Roman"/>
          <w:color w:val="000000"/>
          <w:sz w:val="27"/>
          <w:szCs w:val="27"/>
          <w:lang w:val="uk-UA" w:eastAsia="ru-RU"/>
        </w:rPr>
        <w:t>Секторі</w:t>
      </w:r>
      <w:r w:rsidRPr="008F492A">
        <w:rPr>
          <w:rFonts w:ascii="Times New Roman" w:eastAsia="Times New Roman" w:hAnsi="Times New Roman" w:cs="Times New Roman"/>
          <w:color w:val="000000"/>
          <w:sz w:val="27"/>
          <w:szCs w:val="27"/>
          <w:lang w:eastAsia="ru-RU"/>
        </w:rPr>
        <w:t xml:space="preserve">, про дату реєстрації в журналі вхідної кореспонденції об’єкта контролю та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ідписом працівника канцелярії (відділу), який здійснив реєстрацію.</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2.18. Керівник, головний бухгалтер об’єкта контролю зобов’язані ознайомитися з актом перевірки та у разі погодження з викладеними у ньому фактами підписати отриманий примірник акта. У разі наявності заперечень  (зауважень) щодо змісту акта перевірки керівник, головний бухгалтер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ідписують його із за</w:t>
      </w:r>
      <w:r w:rsidR="006A682F">
        <w:rPr>
          <w:rFonts w:ascii="Times New Roman" w:eastAsia="Times New Roman" w:hAnsi="Times New Roman" w:cs="Times New Roman"/>
          <w:color w:val="000000"/>
          <w:sz w:val="27"/>
          <w:szCs w:val="27"/>
          <w:lang w:val="uk-UA" w:eastAsia="ru-RU"/>
        </w:rPr>
        <w:t>п</w:t>
      </w:r>
      <w:r w:rsidRPr="008F492A">
        <w:rPr>
          <w:rFonts w:ascii="Times New Roman" w:eastAsia="Times New Roman" w:hAnsi="Times New Roman" w:cs="Times New Roman"/>
          <w:color w:val="000000"/>
          <w:sz w:val="27"/>
          <w:szCs w:val="27"/>
          <w:lang w:eastAsia="ru-RU"/>
        </w:rPr>
        <w:t>ере</w:t>
      </w:r>
      <w:r w:rsidR="006A682F">
        <w:rPr>
          <w:rFonts w:ascii="Times New Roman" w:eastAsia="Times New Roman" w:hAnsi="Times New Roman" w:cs="Times New Roman"/>
          <w:color w:val="000000"/>
          <w:sz w:val="27"/>
          <w:szCs w:val="27"/>
          <w:lang w:val="uk-UA" w:eastAsia="ru-RU"/>
        </w:rPr>
        <w:t>ч</w:t>
      </w:r>
      <w:r w:rsidRPr="008F492A">
        <w:rPr>
          <w:rFonts w:ascii="Times New Roman" w:eastAsia="Times New Roman" w:hAnsi="Times New Roman" w:cs="Times New Roman"/>
          <w:color w:val="000000"/>
          <w:sz w:val="27"/>
          <w:szCs w:val="27"/>
          <w:lang w:eastAsia="ru-RU"/>
        </w:rPr>
        <w:t>енням</w:t>
      </w:r>
      <w:r w:rsidR="006A682F">
        <w:rPr>
          <w:rFonts w:ascii="Times New Roman" w:eastAsia="Times New Roman" w:hAnsi="Times New Roman" w:cs="Times New Roman"/>
          <w:color w:val="000000"/>
          <w:sz w:val="27"/>
          <w:szCs w:val="27"/>
          <w:lang w:val="uk-UA" w:eastAsia="ru-RU"/>
        </w:rPr>
        <w:t>и</w:t>
      </w:r>
      <w:r w:rsidRPr="008F492A">
        <w:rPr>
          <w:rFonts w:ascii="Times New Roman" w:eastAsia="Times New Roman" w:hAnsi="Times New Roman" w:cs="Times New Roman"/>
          <w:color w:val="000000"/>
          <w:sz w:val="27"/>
          <w:szCs w:val="27"/>
          <w:lang w:eastAsia="ru-RU"/>
        </w:rPr>
        <w:t>.</w:t>
      </w:r>
    </w:p>
    <w:p w:rsidR="008F492A" w:rsidRPr="008F492A" w:rsidRDefault="004114E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ab/>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 xml:space="preserve">ідписаний примірник акта перевірки об’єкт контролю зобов’язаний повернути у </w:t>
      </w:r>
      <w:r w:rsidR="001D05B8">
        <w:rPr>
          <w:rFonts w:ascii="Times New Roman" w:eastAsia="Times New Roman" w:hAnsi="Times New Roman" w:cs="Times New Roman"/>
          <w:color w:val="000000"/>
          <w:sz w:val="27"/>
          <w:szCs w:val="27"/>
          <w:lang w:val="uk-UA" w:eastAsia="ru-RU"/>
        </w:rPr>
        <w:t>Сектор</w:t>
      </w:r>
      <w:r w:rsidR="008F492A" w:rsidRPr="008F492A">
        <w:rPr>
          <w:rFonts w:ascii="Times New Roman" w:eastAsia="Times New Roman" w:hAnsi="Times New Roman" w:cs="Times New Roman"/>
          <w:color w:val="000000"/>
          <w:sz w:val="27"/>
          <w:szCs w:val="27"/>
          <w:lang w:eastAsia="ru-RU"/>
        </w:rPr>
        <w:t xml:space="preserve"> у строк не пізніше ніж 3 робочих дні після отримання. У  разі ненадходження до </w:t>
      </w:r>
      <w:r w:rsidR="001D05B8">
        <w:rPr>
          <w:rFonts w:ascii="Times New Roman" w:eastAsia="Times New Roman" w:hAnsi="Times New Roman" w:cs="Times New Roman"/>
          <w:color w:val="000000"/>
          <w:sz w:val="27"/>
          <w:szCs w:val="27"/>
          <w:lang w:val="uk-UA" w:eastAsia="ru-RU"/>
        </w:rPr>
        <w:t>Сектору</w:t>
      </w:r>
      <w:r w:rsidR="008F492A" w:rsidRPr="008F492A">
        <w:rPr>
          <w:rFonts w:ascii="Times New Roman" w:eastAsia="Times New Roman" w:hAnsi="Times New Roman" w:cs="Times New Roman"/>
          <w:color w:val="000000"/>
          <w:sz w:val="27"/>
          <w:szCs w:val="27"/>
          <w:lang w:eastAsia="ru-RU"/>
        </w:rPr>
        <w:t xml:space="preserve"> </w:t>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 xml:space="preserve">ідписаного примірника акта перевірки </w:t>
      </w:r>
      <w:r w:rsidR="001D05B8">
        <w:rPr>
          <w:rFonts w:ascii="Times New Roman" w:eastAsia="Times New Roman" w:hAnsi="Times New Roman" w:cs="Times New Roman"/>
          <w:color w:val="000000"/>
          <w:sz w:val="27"/>
          <w:szCs w:val="27"/>
          <w:lang w:val="uk-UA" w:eastAsia="ru-RU"/>
        </w:rPr>
        <w:t>Сектор</w:t>
      </w:r>
      <w:r w:rsidR="008F492A" w:rsidRPr="008F492A">
        <w:rPr>
          <w:rFonts w:ascii="Times New Roman" w:eastAsia="Times New Roman" w:hAnsi="Times New Roman" w:cs="Times New Roman"/>
          <w:color w:val="000000"/>
          <w:sz w:val="27"/>
          <w:szCs w:val="27"/>
          <w:lang w:eastAsia="ru-RU"/>
        </w:rPr>
        <w:t xml:space="preserve"> здійснює реалізацію матеріалів перевірки за примірником, який залишився у </w:t>
      </w:r>
      <w:r w:rsidR="001D05B8">
        <w:rPr>
          <w:rFonts w:ascii="Times New Roman" w:eastAsia="Times New Roman" w:hAnsi="Times New Roman" w:cs="Times New Roman"/>
          <w:color w:val="000000"/>
          <w:sz w:val="27"/>
          <w:szCs w:val="27"/>
          <w:lang w:val="uk-UA" w:eastAsia="ru-RU"/>
        </w:rPr>
        <w:t>Секторі</w:t>
      </w:r>
      <w:r w:rsidR="008F492A" w:rsidRPr="008F492A">
        <w:rPr>
          <w:rFonts w:ascii="Times New Roman" w:eastAsia="Times New Roman" w:hAnsi="Times New Roman" w:cs="Times New Roman"/>
          <w:color w:val="000000"/>
          <w:sz w:val="27"/>
          <w:szCs w:val="27"/>
          <w:lang w:eastAsia="ru-RU"/>
        </w:rPr>
        <w:t>, з обов’язковим інформуванням про факт відмови від підписання акта міського голов</w:t>
      </w:r>
      <w:r w:rsidR="001D05B8">
        <w:rPr>
          <w:rFonts w:ascii="Times New Roman" w:eastAsia="Times New Roman" w:hAnsi="Times New Roman" w:cs="Times New Roman"/>
          <w:color w:val="000000"/>
          <w:sz w:val="27"/>
          <w:szCs w:val="27"/>
          <w:lang w:val="uk-UA" w:eastAsia="ru-RU"/>
        </w:rPr>
        <w:t>у</w:t>
      </w:r>
      <w:r w:rsidR="008F492A" w:rsidRPr="008F492A">
        <w:rPr>
          <w:rFonts w:ascii="Times New Roman" w:eastAsia="Times New Roman" w:hAnsi="Times New Roman" w:cs="Times New Roman"/>
          <w:color w:val="000000"/>
          <w:sz w:val="27"/>
          <w:szCs w:val="27"/>
          <w:lang w:eastAsia="ru-RU"/>
        </w:rPr>
        <w:t>.</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 xml:space="preserve">2.19. В день надходження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ідписаного керівником і головним бухгалтером об’єкта контролю примірника акта перевірки </w:t>
      </w:r>
      <w:r w:rsidR="001D05B8">
        <w:rPr>
          <w:rFonts w:ascii="Times New Roman" w:eastAsia="Times New Roman" w:hAnsi="Times New Roman" w:cs="Times New Roman"/>
          <w:color w:val="000000"/>
          <w:sz w:val="27"/>
          <w:szCs w:val="27"/>
          <w:lang w:val="uk-UA" w:eastAsia="ru-RU"/>
        </w:rPr>
        <w:t>Сектор</w:t>
      </w:r>
      <w:r w:rsidRPr="008F492A">
        <w:rPr>
          <w:rFonts w:ascii="Times New Roman" w:eastAsia="Times New Roman" w:hAnsi="Times New Roman" w:cs="Times New Roman"/>
          <w:color w:val="000000"/>
          <w:sz w:val="27"/>
          <w:szCs w:val="27"/>
          <w:lang w:eastAsia="ru-RU"/>
        </w:rPr>
        <w:t xml:space="preserve"> видає об’єкту контролю </w:t>
      </w:r>
      <w:r w:rsidR="00266A5D">
        <w:rPr>
          <w:rFonts w:ascii="Times New Roman" w:eastAsia="Times New Roman" w:hAnsi="Times New Roman" w:cs="Times New Roman"/>
          <w:color w:val="000000"/>
          <w:sz w:val="27"/>
          <w:szCs w:val="27"/>
          <w:lang w:val="uk-UA" w:eastAsia="ru-RU"/>
        </w:rPr>
        <w:t xml:space="preserve">інші </w:t>
      </w:r>
      <w:r w:rsidRPr="008F492A">
        <w:rPr>
          <w:rFonts w:ascii="Times New Roman" w:eastAsia="Times New Roman" w:hAnsi="Times New Roman" w:cs="Times New Roman"/>
          <w:color w:val="000000"/>
          <w:sz w:val="27"/>
          <w:szCs w:val="27"/>
          <w:lang w:eastAsia="ru-RU"/>
        </w:rPr>
        <w:t xml:space="preserve"> примірник</w:t>
      </w:r>
      <w:r w:rsidR="00266A5D">
        <w:rPr>
          <w:rFonts w:ascii="Times New Roman" w:eastAsia="Times New Roman" w:hAnsi="Times New Roman" w:cs="Times New Roman"/>
          <w:color w:val="000000"/>
          <w:sz w:val="27"/>
          <w:szCs w:val="27"/>
          <w:lang w:val="uk-UA" w:eastAsia="ru-RU"/>
        </w:rPr>
        <w:t>и</w:t>
      </w:r>
      <w:r w:rsidRPr="008F492A">
        <w:rPr>
          <w:rFonts w:ascii="Times New Roman" w:eastAsia="Times New Roman" w:hAnsi="Times New Roman" w:cs="Times New Roman"/>
          <w:color w:val="000000"/>
          <w:sz w:val="27"/>
          <w:szCs w:val="27"/>
          <w:lang w:eastAsia="ru-RU"/>
        </w:rPr>
        <w:t xml:space="preserve"> акта перевірки</w:t>
      </w:r>
      <w:r w:rsidR="00266A5D">
        <w:rPr>
          <w:rFonts w:ascii="Times New Roman" w:eastAsia="Times New Roman" w:hAnsi="Times New Roman" w:cs="Times New Roman"/>
          <w:color w:val="000000"/>
          <w:sz w:val="27"/>
          <w:szCs w:val="27"/>
          <w:lang w:val="uk-UA" w:eastAsia="ru-RU"/>
        </w:rPr>
        <w:t xml:space="preserve"> для підписання</w:t>
      </w:r>
      <w:r w:rsidRPr="008F492A">
        <w:rPr>
          <w:rFonts w:ascii="Times New Roman" w:eastAsia="Times New Roman" w:hAnsi="Times New Roman" w:cs="Times New Roman"/>
          <w:color w:val="000000"/>
          <w:sz w:val="27"/>
          <w:szCs w:val="27"/>
          <w:lang w:eastAsia="ru-RU"/>
        </w:rPr>
        <w:t>.</w:t>
      </w:r>
    </w:p>
    <w:p w:rsidR="00B46A01" w:rsidRPr="00B46A01"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r w:rsidRPr="008F492A">
        <w:rPr>
          <w:rFonts w:ascii="Times New Roman" w:eastAsia="Times New Roman" w:hAnsi="Times New Roman" w:cs="Times New Roman"/>
          <w:color w:val="000000"/>
          <w:sz w:val="27"/>
          <w:szCs w:val="27"/>
          <w:lang w:eastAsia="ru-RU"/>
        </w:rPr>
        <w:t>2.20. </w:t>
      </w:r>
      <w:r w:rsidR="00B46A01">
        <w:rPr>
          <w:rFonts w:ascii="Times New Roman" w:eastAsia="Times New Roman" w:hAnsi="Times New Roman" w:cs="Times New Roman"/>
          <w:color w:val="000000"/>
          <w:sz w:val="27"/>
          <w:szCs w:val="27"/>
          <w:lang w:val="uk-UA" w:eastAsia="ru-RU"/>
        </w:rPr>
        <w:t>Після підписання усіх примірників акту, Сектор надає один підписаний примірник фінансовому управлінню для підготування у триденний термін рекомендацій щодо   усунення виявлених  порушень бюджетного законодавства.</w:t>
      </w:r>
    </w:p>
    <w:p w:rsidR="008F492A" w:rsidRPr="008F492A" w:rsidRDefault="00B46A01"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val="uk-UA" w:eastAsia="ru-RU"/>
        </w:rPr>
        <w:t xml:space="preserve">2.21. </w:t>
      </w:r>
      <w:r w:rsidR="008F492A" w:rsidRPr="008F492A">
        <w:rPr>
          <w:rFonts w:ascii="Times New Roman" w:eastAsia="Times New Roman" w:hAnsi="Times New Roman" w:cs="Times New Roman"/>
          <w:color w:val="000000"/>
          <w:sz w:val="27"/>
          <w:szCs w:val="27"/>
          <w:lang w:eastAsia="ru-RU"/>
        </w:rPr>
        <w:t xml:space="preserve">У разі </w:t>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 xml:space="preserve">ідписання акта перевірки із запереченнями (зауваженнями)  керівник об’єкта контролю у строк не пізніше ніж 2 робочих дні після  повернення </w:t>
      </w:r>
      <w:r w:rsidR="001D05B8">
        <w:rPr>
          <w:rFonts w:ascii="Times New Roman" w:eastAsia="Times New Roman" w:hAnsi="Times New Roman" w:cs="Times New Roman"/>
          <w:color w:val="000000"/>
          <w:sz w:val="27"/>
          <w:szCs w:val="27"/>
          <w:lang w:val="uk-UA" w:eastAsia="ru-RU"/>
        </w:rPr>
        <w:t>Сектору</w:t>
      </w:r>
      <w:r w:rsidR="008F492A" w:rsidRPr="008F492A">
        <w:rPr>
          <w:rFonts w:ascii="Times New Roman" w:eastAsia="Times New Roman" w:hAnsi="Times New Roman" w:cs="Times New Roman"/>
          <w:color w:val="000000"/>
          <w:sz w:val="27"/>
          <w:szCs w:val="27"/>
          <w:lang w:eastAsia="ru-RU"/>
        </w:rPr>
        <w:t xml:space="preserve"> одного примірника акта перевірки повинен подати йому письмові заперечення (зауваження). Якщо протягом цього строку заперечення  (зауваження) щодо акта не надійдуть, то </w:t>
      </w:r>
      <w:r w:rsidR="001D05B8">
        <w:rPr>
          <w:rFonts w:ascii="Times New Roman" w:eastAsia="Times New Roman" w:hAnsi="Times New Roman" w:cs="Times New Roman"/>
          <w:color w:val="000000"/>
          <w:sz w:val="27"/>
          <w:szCs w:val="27"/>
          <w:lang w:val="uk-UA" w:eastAsia="ru-RU"/>
        </w:rPr>
        <w:t>Сектор</w:t>
      </w:r>
      <w:r w:rsidR="008F492A" w:rsidRPr="008F492A">
        <w:rPr>
          <w:rFonts w:ascii="Times New Roman" w:eastAsia="Times New Roman" w:hAnsi="Times New Roman" w:cs="Times New Roman"/>
          <w:color w:val="000000"/>
          <w:sz w:val="27"/>
          <w:szCs w:val="27"/>
          <w:lang w:eastAsia="ru-RU"/>
        </w:rPr>
        <w:t xml:space="preserve"> вживає відповідні заходи </w:t>
      </w:r>
      <w:proofErr w:type="gramStart"/>
      <w:r w:rsidR="008F492A" w:rsidRPr="008F492A">
        <w:rPr>
          <w:rFonts w:ascii="Times New Roman" w:eastAsia="Times New Roman" w:hAnsi="Times New Roman" w:cs="Times New Roman"/>
          <w:color w:val="000000"/>
          <w:sz w:val="27"/>
          <w:szCs w:val="27"/>
          <w:lang w:eastAsia="ru-RU"/>
        </w:rPr>
        <w:t>для</w:t>
      </w:r>
      <w:proofErr w:type="gramEnd"/>
      <w:r w:rsidR="008F492A" w:rsidRPr="008F492A">
        <w:rPr>
          <w:rFonts w:ascii="Times New Roman" w:eastAsia="Times New Roman" w:hAnsi="Times New Roman" w:cs="Times New Roman"/>
          <w:color w:val="000000"/>
          <w:sz w:val="27"/>
          <w:szCs w:val="27"/>
          <w:lang w:eastAsia="ru-RU"/>
        </w:rPr>
        <w:t xml:space="preserve"> реалізації результатів перевірки. Заперечення (зауваження), що надійшли з порушенням встановленого строку, при інформуванні  міського голови про результати </w:t>
      </w:r>
      <w:proofErr w:type="gramStart"/>
      <w:r w:rsidR="008F492A" w:rsidRPr="008F492A">
        <w:rPr>
          <w:rFonts w:ascii="Times New Roman" w:eastAsia="Times New Roman" w:hAnsi="Times New Roman" w:cs="Times New Roman"/>
          <w:color w:val="000000"/>
          <w:sz w:val="27"/>
          <w:szCs w:val="27"/>
          <w:lang w:eastAsia="ru-RU"/>
        </w:rPr>
        <w:t>перев</w:t>
      </w:r>
      <w:proofErr w:type="gramEnd"/>
      <w:r w:rsidR="008F492A" w:rsidRPr="008F492A">
        <w:rPr>
          <w:rFonts w:ascii="Times New Roman" w:eastAsia="Times New Roman" w:hAnsi="Times New Roman" w:cs="Times New Roman"/>
          <w:color w:val="000000"/>
          <w:sz w:val="27"/>
          <w:szCs w:val="27"/>
          <w:lang w:eastAsia="ru-RU"/>
        </w:rPr>
        <w:t>ірки не враховуються.</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2.2</w:t>
      </w:r>
      <w:r w:rsidR="00B46A01">
        <w:rPr>
          <w:rFonts w:ascii="Times New Roman" w:eastAsia="Times New Roman" w:hAnsi="Times New Roman" w:cs="Times New Roman"/>
          <w:color w:val="000000"/>
          <w:sz w:val="27"/>
          <w:szCs w:val="27"/>
          <w:lang w:val="uk-UA" w:eastAsia="ru-RU"/>
        </w:rPr>
        <w:t>2</w:t>
      </w:r>
      <w:r w:rsidRPr="008F492A">
        <w:rPr>
          <w:rFonts w:ascii="Times New Roman" w:eastAsia="Times New Roman" w:hAnsi="Times New Roman" w:cs="Times New Roman"/>
          <w:color w:val="000000"/>
          <w:sz w:val="27"/>
          <w:szCs w:val="27"/>
          <w:lang w:eastAsia="ru-RU"/>
        </w:rPr>
        <w:t>. </w:t>
      </w:r>
      <w:r w:rsidR="001D05B8">
        <w:rPr>
          <w:rFonts w:ascii="Times New Roman" w:eastAsia="Times New Roman" w:hAnsi="Times New Roman" w:cs="Times New Roman"/>
          <w:color w:val="000000"/>
          <w:sz w:val="27"/>
          <w:szCs w:val="27"/>
          <w:lang w:val="uk-UA" w:eastAsia="ru-RU"/>
        </w:rPr>
        <w:t>Завідувач Сектору</w:t>
      </w:r>
      <w:r w:rsidRPr="008F492A">
        <w:rPr>
          <w:rFonts w:ascii="Times New Roman" w:eastAsia="Times New Roman" w:hAnsi="Times New Roman" w:cs="Times New Roman"/>
          <w:color w:val="000000"/>
          <w:sz w:val="27"/>
          <w:szCs w:val="27"/>
          <w:lang w:eastAsia="ru-RU"/>
        </w:rPr>
        <w:t xml:space="preserve"> аналізує правильність обґрунтувань, викладених у запереченнях (зауваженнях), і враховує їх при інформуванні про результати перевірки. </w:t>
      </w:r>
      <w:proofErr w:type="gramStart"/>
      <w:r w:rsidRPr="008F492A">
        <w:rPr>
          <w:rFonts w:ascii="Times New Roman" w:eastAsia="Times New Roman" w:hAnsi="Times New Roman" w:cs="Times New Roman"/>
          <w:color w:val="000000"/>
          <w:sz w:val="27"/>
          <w:szCs w:val="27"/>
          <w:lang w:eastAsia="ru-RU"/>
        </w:rPr>
        <w:t>З</w:t>
      </w:r>
      <w:proofErr w:type="gramEnd"/>
      <w:r w:rsidRPr="008F492A">
        <w:rPr>
          <w:rFonts w:ascii="Times New Roman" w:eastAsia="Times New Roman" w:hAnsi="Times New Roman" w:cs="Times New Roman"/>
          <w:color w:val="000000"/>
          <w:sz w:val="27"/>
          <w:szCs w:val="27"/>
          <w:lang w:eastAsia="ru-RU"/>
        </w:rPr>
        <w:t xml:space="preserve"> метою уточнення викладених у запереченнях (зауваженнях) фактів  посадові особи </w:t>
      </w:r>
      <w:r w:rsidR="001D05B8">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мають право вимагати від об’єкта контролю необхідні  для перевірки документи та додаткові пояснення.</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2.2</w:t>
      </w:r>
      <w:r w:rsidR="00B46A01">
        <w:rPr>
          <w:rFonts w:ascii="Times New Roman" w:eastAsia="Times New Roman" w:hAnsi="Times New Roman" w:cs="Times New Roman"/>
          <w:color w:val="000000"/>
          <w:sz w:val="27"/>
          <w:szCs w:val="27"/>
          <w:lang w:val="uk-UA" w:eastAsia="ru-RU"/>
        </w:rPr>
        <w:t>3</w:t>
      </w:r>
      <w:r w:rsidRPr="008F492A">
        <w:rPr>
          <w:rFonts w:ascii="Times New Roman" w:eastAsia="Times New Roman" w:hAnsi="Times New Roman" w:cs="Times New Roman"/>
          <w:color w:val="000000"/>
          <w:sz w:val="27"/>
          <w:szCs w:val="27"/>
          <w:lang w:eastAsia="ru-RU"/>
        </w:rPr>
        <w:t xml:space="preserve">. Про результати перевірки </w:t>
      </w:r>
      <w:r w:rsidR="001D05B8">
        <w:rPr>
          <w:rFonts w:ascii="Times New Roman" w:eastAsia="Times New Roman" w:hAnsi="Times New Roman" w:cs="Times New Roman"/>
          <w:color w:val="000000"/>
          <w:sz w:val="27"/>
          <w:szCs w:val="27"/>
          <w:lang w:val="uk-UA" w:eastAsia="ru-RU"/>
        </w:rPr>
        <w:t>завідувачем Сектору</w:t>
      </w:r>
      <w:r w:rsidRPr="008F492A">
        <w:rPr>
          <w:rFonts w:ascii="Times New Roman" w:eastAsia="Times New Roman" w:hAnsi="Times New Roman" w:cs="Times New Roman"/>
          <w:color w:val="000000"/>
          <w:sz w:val="27"/>
          <w:szCs w:val="27"/>
          <w:lang w:eastAsia="ru-RU"/>
        </w:rPr>
        <w:t xml:space="preserve"> міському голові в строк до 10 робочих днів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ісля реєстрації акта перевірки у </w:t>
      </w:r>
      <w:r w:rsidR="001D05B8">
        <w:rPr>
          <w:rFonts w:ascii="Times New Roman" w:eastAsia="Times New Roman" w:hAnsi="Times New Roman" w:cs="Times New Roman"/>
          <w:color w:val="000000"/>
          <w:sz w:val="27"/>
          <w:szCs w:val="27"/>
          <w:lang w:val="uk-UA" w:eastAsia="ru-RU"/>
        </w:rPr>
        <w:t>Секторі</w:t>
      </w:r>
      <w:r w:rsidRPr="008F492A">
        <w:rPr>
          <w:rFonts w:ascii="Times New Roman" w:eastAsia="Times New Roman" w:hAnsi="Times New Roman" w:cs="Times New Roman"/>
          <w:color w:val="000000"/>
          <w:sz w:val="27"/>
          <w:szCs w:val="27"/>
          <w:lang w:eastAsia="ru-RU"/>
        </w:rPr>
        <w:t xml:space="preserve"> подається інформація, що містить стислий опис встановлених порушень, має посилання на нормативний документ, вимоги якого порушено, та із зазначенням посадових осіб об’єкта контролю, відповідальних за фінансово-господарську діяльність </w:t>
      </w:r>
      <w:proofErr w:type="gramStart"/>
      <w:r w:rsidRPr="008F492A">
        <w:rPr>
          <w:rFonts w:ascii="Times New Roman" w:eastAsia="Times New Roman" w:hAnsi="Times New Roman" w:cs="Times New Roman"/>
          <w:color w:val="000000"/>
          <w:sz w:val="27"/>
          <w:szCs w:val="27"/>
          <w:lang w:eastAsia="ru-RU"/>
        </w:rPr>
        <w:t>за</w:t>
      </w:r>
      <w:proofErr w:type="gramEnd"/>
      <w:r w:rsidRPr="008F492A">
        <w:rPr>
          <w:rFonts w:ascii="Times New Roman" w:eastAsia="Times New Roman" w:hAnsi="Times New Roman" w:cs="Times New Roman"/>
          <w:color w:val="000000"/>
          <w:sz w:val="27"/>
          <w:szCs w:val="27"/>
          <w:lang w:eastAsia="ru-RU"/>
        </w:rPr>
        <w:t xml:space="preserve"> період, в якому встановлено порушення.</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2.2</w:t>
      </w:r>
      <w:r w:rsidR="00B46A01">
        <w:rPr>
          <w:rFonts w:ascii="Times New Roman" w:eastAsia="Times New Roman" w:hAnsi="Times New Roman" w:cs="Times New Roman"/>
          <w:color w:val="000000"/>
          <w:sz w:val="27"/>
          <w:szCs w:val="27"/>
          <w:lang w:val="uk-UA" w:eastAsia="ru-RU"/>
        </w:rPr>
        <w:t>4</w:t>
      </w:r>
      <w:r w:rsidRPr="008F492A">
        <w:rPr>
          <w:rFonts w:ascii="Times New Roman" w:eastAsia="Times New Roman" w:hAnsi="Times New Roman" w:cs="Times New Roman"/>
          <w:color w:val="000000"/>
          <w:sz w:val="27"/>
          <w:szCs w:val="27"/>
          <w:lang w:eastAsia="ru-RU"/>
        </w:rPr>
        <w:t xml:space="preserve">. У </w:t>
      </w:r>
      <w:proofErr w:type="gramStart"/>
      <w:r w:rsidRPr="008F492A">
        <w:rPr>
          <w:rFonts w:ascii="Times New Roman" w:eastAsia="Times New Roman" w:hAnsi="Times New Roman" w:cs="Times New Roman"/>
          <w:color w:val="000000"/>
          <w:sz w:val="27"/>
          <w:szCs w:val="27"/>
          <w:lang w:eastAsia="ru-RU"/>
        </w:rPr>
        <w:t>міру</w:t>
      </w:r>
      <w:proofErr w:type="gramEnd"/>
      <w:r w:rsidRPr="008F492A">
        <w:rPr>
          <w:rFonts w:ascii="Times New Roman" w:eastAsia="Times New Roman" w:hAnsi="Times New Roman" w:cs="Times New Roman"/>
          <w:color w:val="000000"/>
          <w:sz w:val="27"/>
          <w:szCs w:val="27"/>
          <w:lang w:eastAsia="ru-RU"/>
        </w:rPr>
        <w:t xml:space="preserve"> виявлення перевіркою порушень законодавства посадові особи  </w:t>
      </w:r>
      <w:r w:rsidR="001D05B8">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не чекаючи її закінчення, мають право усно рекомендувати керівникам об’єкта контролю невідкладно вжити заходів для їх усунення та запобігання у подальшому.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2.2</w:t>
      </w:r>
      <w:r w:rsidR="00096E1F">
        <w:rPr>
          <w:rFonts w:ascii="Times New Roman" w:eastAsia="Times New Roman" w:hAnsi="Times New Roman" w:cs="Times New Roman"/>
          <w:color w:val="000000"/>
          <w:sz w:val="27"/>
          <w:szCs w:val="27"/>
          <w:lang w:val="uk-UA" w:eastAsia="ru-RU"/>
        </w:rPr>
        <w:t>5</w:t>
      </w:r>
      <w:r w:rsidRPr="008F492A">
        <w:rPr>
          <w:rFonts w:ascii="Times New Roman" w:eastAsia="Times New Roman" w:hAnsi="Times New Roman" w:cs="Times New Roman"/>
          <w:color w:val="000000"/>
          <w:sz w:val="27"/>
          <w:szCs w:val="27"/>
          <w:lang w:eastAsia="ru-RU"/>
        </w:rPr>
        <w:t xml:space="preserve">. Якщо вжитими в період перевірки заходами не забезпечено повне усунення виявлених порушень, </w:t>
      </w:r>
      <w:r w:rsidR="001D05B8">
        <w:rPr>
          <w:rFonts w:ascii="Times New Roman" w:eastAsia="Times New Roman" w:hAnsi="Times New Roman" w:cs="Times New Roman"/>
          <w:color w:val="000000"/>
          <w:sz w:val="27"/>
          <w:szCs w:val="27"/>
          <w:lang w:val="uk-UA" w:eastAsia="ru-RU"/>
        </w:rPr>
        <w:t>Сектором</w:t>
      </w:r>
      <w:r w:rsidRPr="008F492A">
        <w:rPr>
          <w:rFonts w:ascii="Times New Roman" w:eastAsia="Times New Roman" w:hAnsi="Times New Roman" w:cs="Times New Roman"/>
          <w:color w:val="000000"/>
          <w:sz w:val="27"/>
          <w:szCs w:val="27"/>
          <w:lang w:eastAsia="ru-RU"/>
        </w:rPr>
        <w:t xml:space="preserve"> у строк не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ізніше ніж 10 робочих днів після реєстрації акта перевірки, міському голові  подається проект вимог об’єкту контролю щодо усунення виявлених перевіркою порушень із </w:t>
      </w:r>
      <w:r w:rsidRPr="008F492A">
        <w:rPr>
          <w:rFonts w:ascii="Times New Roman" w:eastAsia="Times New Roman" w:hAnsi="Times New Roman" w:cs="Times New Roman"/>
          <w:color w:val="000000"/>
          <w:sz w:val="27"/>
          <w:szCs w:val="27"/>
          <w:lang w:eastAsia="ru-RU"/>
        </w:rPr>
        <w:lastRenderedPageBreak/>
        <w:t>зазначенням строку зворотного інформування та рекомендацій щодо вжиття заходів з метою подальшого їх недопущення.</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2.2</w:t>
      </w:r>
      <w:r w:rsidR="00096E1F">
        <w:rPr>
          <w:rFonts w:ascii="Times New Roman" w:eastAsia="Times New Roman" w:hAnsi="Times New Roman" w:cs="Times New Roman"/>
          <w:color w:val="000000"/>
          <w:sz w:val="27"/>
          <w:szCs w:val="27"/>
          <w:lang w:val="uk-UA" w:eastAsia="ru-RU"/>
        </w:rPr>
        <w:t>6</w:t>
      </w:r>
      <w:r w:rsidRPr="008F492A">
        <w:rPr>
          <w:rFonts w:ascii="Times New Roman" w:eastAsia="Times New Roman" w:hAnsi="Times New Roman" w:cs="Times New Roman"/>
          <w:color w:val="000000"/>
          <w:sz w:val="27"/>
          <w:szCs w:val="27"/>
          <w:lang w:eastAsia="ru-RU"/>
        </w:rPr>
        <w:t xml:space="preserve">. Про усунення виявлених перевіркою фактів порушення законодавства об’єкт контролю у визначений строк повинен інформувати </w:t>
      </w:r>
      <w:r w:rsidR="001D05B8">
        <w:rPr>
          <w:rFonts w:ascii="Times New Roman" w:eastAsia="Times New Roman" w:hAnsi="Times New Roman" w:cs="Times New Roman"/>
          <w:color w:val="000000"/>
          <w:sz w:val="27"/>
          <w:szCs w:val="27"/>
          <w:lang w:val="uk-UA" w:eastAsia="ru-RU"/>
        </w:rPr>
        <w:t>Сектор</w:t>
      </w:r>
      <w:r w:rsidRPr="008F492A">
        <w:rPr>
          <w:rFonts w:ascii="Times New Roman" w:eastAsia="Times New Roman" w:hAnsi="Times New Roman" w:cs="Times New Roman"/>
          <w:color w:val="000000"/>
          <w:sz w:val="27"/>
          <w:szCs w:val="27"/>
          <w:lang w:eastAsia="ru-RU"/>
        </w:rPr>
        <w:t xml:space="preserve"> з поданням завірених копій первинних, розпорядчих та інших документів, що підтверджують усунення порушень. </w:t>
      </w:r>
      <w:r w:rsidR="001D05B8">
        <w:rPr>
          <w:rFonts w:ascii="Times New Roman" w:eastAsia="Times New Roman" w:hAnsi="Times New Roman" w:cs="Times New Roman"/>
          <w:color w:val="000000"/>
          <w:sz w:val="27"/>
          <w:szCs w:val="27"/>
          <w:lang w:val="uk-UA" w:eastAsia="ru-RU"/>
        </w:rPr>
        <w:t>Сектором</w:t>
      </w:r>
      <w:r w:rsidRPr="008F492A">
        <w:rPr>
          <w:rFonts w:ascii="Times New Roman" w:eastAsia="Times New Roman" w:hAnsi="Times New Roman" w:cs="Times New Roman"/>
          <w:color w:val="000000"/>
          <w:sz w:val="27"/>
          <w:szCs w:val="27"/>
          <w:lang w:eastAsia="ru-RU"/>
        </w:rPr>
        <w:t xml:space="preserve"> можуть здійснюватися перевірки стану виконання пред’явлених об’єкту контролю за результатами перевірок вимог.</w:t>
      </w:r>
    </w:p>
    <w:p w:rsidR="008F492A"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r w:rsidRPr="008F492A">
        <w:rPr>
          <w:rFonts w:ascii="Times New Roman" w:eastAsia="Times New Roman" w:hAnsi="Times New Roman" w:cs="Times New Roman"/>
          <w:color w:val="000000"/>
          <w:sz w:val="27"/>
          <w:szCs w:val="27"/>
          <w:lang w:eastAsia="ru-RU"/>
        </w:rPr>
        <w:t>2.2</w:t>
      </w:r>
      <w:r w:rsidR="00096E1F">
        <w:rPr>
          <w:rFonts w:ascii="Times New Roman" w:eastAsia="Times New Roman" w:hAnsi="Times New Roman" w:cs="Times New Roman"/>
          <w:color w:val="000000"/>
          <w:sz w:val="27"/>
          <w:szCs w:val="27"/>
          <w:lang w:val="uk-UA" w:eastAsia="ru-RU"/>
        </w:rPr>
        <w:t>7</w:t>
      </w:r>
      <w:r w:rsidRPr="008F492A">
        <w:rPr>
          <w:rFonts w:ascii="Times New Roman" w:eastAsia="Times New Roman" w:hAnsi="Times New Roman" w:cs="Times New Roman"/>
          <w:color w:val="000000"/>
          <w:sz w:val="27"/>
          <w:szCs w:val="27"/>
          <w:lang w:eastAsia="ru-RU"/>
        </w:rPr>
        <w:t>.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ісля розгляду </w:t>
      </w:r>
      <w:r w:rsidR="004114EB">
        <w:rPr>
          <w:rFonts w:ascii="Times New Roman" w:eastAsia="Times New Roman" w:hAnsi="Times New Roman" w:cs="Times New Roman"/>
          <w:color w:val="000000"/>
          <w:sz w:val="27"/>
          <w:szCs w:val="27"/>
          <w:lang w:val="uk-UA" w:eastAsia="ru-RU"/>
        </w:rPr>
        <w:t xml:space="preserve"> фінансовим управлінням та </w:t>
      </w:r>
      <w:r w:rsidRPr="008F492A">
        <w:rPr>
          <w:rFonts w:ascii="Times New Roman" w:eastAsia="Times New Roman" w:hAnsi="Times New Roman" w:cs="Times New Roman"/>
          <w:color w:val="000000"/>
          <w:sz w:val="27"/>
          <w:szCs w:val="27"/>
          <w:lang w:eastAsia="ru-RU"/>
        </w:rPr>
        <w:t xml:space="preserve">юридичним </w:t>
      </w:r>
      <w:r w:rsidR="001D05B8">
        <w:rPr>
          <w:rFonts w:ascii="Times New Roman" w:eastAsia="Times New Roman" w:hAnsi="Times New Roman" w:cs="Times New Roman"/>
          <w:color w:val="000000"/>
          <w:sz w:val="27"/>
          <w:szCs w:val="27"/>
          <w:lang w:val="uk-UA" w:eastAsia="ru-RU"/>
        </w:rPr>
        <w:t>відділом</w:t>
      </w:r>
      <w:r w:rsidRPr="008F492A">
        <w:rPr>
          <w:rFonts w:ascii="Times New Roman" w:eastAsia="Times New Roman" w:hAnsi="Times New Roman" w:cs="Times New Roman"/>
          <w:color w:val="000000"/>
          <w:sz w:val="27"/>
          <w:szCs w:val="27"/>
          <w:lang w:eastAsia="ru-RU"/>
        </w:rPr>
        <w:t xml:space="preserve"> виконавчого комітету </w:t>
      </w:r>
      <w:r w:rsidR="001D05B8">
        <w:rPr>
          <w:rFonts w:ascii="Times New Roman" w:eastAsia="Times New Roman" w:hAnsi="Times New Roman" w:cs="Times New Roman"/>
          <w:color w:val="000000"/>
          <w:sz w:val="27"/>
          <w:szCs w:val="27"/>
          <w:lang w:val="uk-UA" w:eastAsia="ru-RU"/>
        </w:rPr>
        <w:t>Лубенської</w:t>
      </w:r>
      <w:r w:rsidRPr="008F492A">
        <w:rPr>
          <w:rFonts w:ascii="Times New Roman" w:eastAsia="Times New Roman" w:hAnsi="Times New Roman" w:cs="Times New Roman"/>
          <w:color w:val="000000"/>
          <w:sz w:val="27"/>
          <w:szCs w:val="27"/>
          <w:lang w:eastAsia="ru-RU"/>
        </w:rPr>
        <w:t xml:space="preserve"> міської ради Полтавської області інформації про результати перевірки (за потребою – матеріалів перевірки) та проекту вимог об’єкту контролю щодо усунення виявлених перевіркою порушень міським головою приймається відповідне рішення за результатами перевірки.</w:t>
      </w:r>
    </w:p>
    <w:p w:rsidR="00096E1F" w:rsidRPr="00096E1F" w:rsidRDefault="00096E1F"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p>
    <w:p w:rsidR="008F492A"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r w:rsidRPr="008F492A">
        <w:rPr>
          <w:rFonts w:ascii="Times New Roman" w:eastAsia="Times New Roman" w:hAnsi="Times New Roman" w:cs="Times New Roman"/>
          <w:color w:val="000000"/>
          <w:sz w:val="27"/>
          <w:szCs w:val="27"/>
          <w:lang w:eastAsia="ru-RU"/>
        </w:rPr>
        <w:t>2.2</w:t>
      </w:r>
      <w:r w:rsidR="00096E1F">
        <w:rPr>
          <w:rFonts w:ascii="Times New Roman" w:eastAsia="Times New Roman" w:hAnsi="Times New Roman" w:cs="Times New Roman"/>
          <w:color w:val="000000"/>
          <w:sz w:val="27"/>
          <w:szCs w:val="27"/>
          <w:lang w:val="uk-UA" w:eastAsia="ru-RU"/>
        </w:rPr>
        <w:t>8</w:t>
      </w:r>
      <w:r w:rsidRPr="008F492A">
        <w:rPr>
          <w:rFonts w:ascii="Times New Roman" w:eastAsia="Times New Roman" w:hAnsi="Times New Roman" w:cs="Times New Roman"/>
          <w:color w:val="000000"/>
          <w:sz w:val="27"/>
          <w:szCs w:val="27"/>
          <w:lang w:eastAsia="ru-RU"/>
        </w:rPr>
        <w:t xml:space="preserve">. Матеріали перевірки (акт з додатками, </w:t>
      </w:r>
      <w:r w:rsidR="00096E1F">
        <w:rPr>
          <w:rFonts w:ascii="Times New Roman" w:eastAsia="Times New Roman" w:hAnsi="Times New Roman" w:cs="Times New Roman"/>
          <w:color w:val="000000"/>
          <w:sz w:val="27"/>
          <w:szCs w:val="27"/>
          <w:lang w:val="uk-UA" w:eastAsia="ru-RU"/>
        </w:rPr>
        <w:t xml:space="preserve">довідки членів групи перевірки, </w:t>
      </w:r>
      <w:r w:rsidRPr="008F492A">
        <w:rPr>
          <w:rFonts w:ascii="Times New Roman" w:eastAsia="Times New Roman" w:hAnsi="Times New Roman" w:cs="Times New Roman"/>
          <w:color w:val="000000"/>
          <w:sz w:val="27"/>
          <w:szCs w:val="27"/>
          <w:lang w:eastAsia="ru-RU"/>
        </w:rPr>
        <w:t xml:space="preserve">програма та робочий </w:t>
      </w:r>
      <w:proofErr w:type="gramStart"/>
      <w:r w:rsidRPr="008F492A">
        <w:rPr>
          <w:rFonts w:ascii="Times New Roman" w:eastAsia="Times New Roman" w:hAnsi="Times New Roman" w:cs="Times New Roman"/>
          <w:color w:val="000000"/>
          <w:sz w:val="27"/>
          <w:szCs w:val="27"/>
          <w:lang w:eastAsia="ru-RU"/>
        </w:rPr>
        <w:t>план</w:t>
      </w:r>
      <w:proofErr w:type="gramEnd"/>
      <w:r w:rsidRPr="008F492A">
        <w:rPr>
          <w:rFonts w:ascii="Times New Roman" w:eastAsia="Times New Roman" w:hAnsi="Times New Roman" w:cs="Times New Roman"/>
          <w:color w:val="000000"/>
          <w:sz w:val="27"/>
          <w:szCs w:val="27"/>
          <w:lang w:eastAsia="ru-RU"/>
        </w:rPr>
        <w:t xml:space="preserve"> перевірки, доручення на її проведення, направлення на проведення перевірки, інформація за її результатами, вимоги керівнику об’єкта контролю та відповідь об’єкта к</w:t>
      </w:r>
      <w:r w:rsidR="001D05B8">
        <w:rPr>
          <w:rFonts w:ascii="Times New Roman" w:eastAsia="Times New Roman" w:hAnsi="Times New Roman" w:cs="Times New Roman"/>
          <w:color w:val="000000"/>
          <w:sz w:val="27"/>
          <w:szCs w:val="27"/>
          <w:lang w:eastAsia="ru-RU"/>
        </w:rPr>
        <w:t xml:space="preserve">онтролю про усунення порушень) </w:t>
      </w:r>
      <w:r w:rsidR="001D05B8">
        <w:rPr>
          <w:rFonts w:ascii="Times New Roman" w:eastAsia="Times New Roman" w:hAnsi="Times New Roman" w:cs="Times New Roman"/>
          <w:color w:val="000000"/>
          <w:sz w:val="27"/>
          <w:szCs w:val="27"/>
          <w:lang w:val="uk-UA" w:eastAsia="ru-RU"/>
        </w:rPr>
        <w:t>Сектором</w:t>
      </w:r>
      <w:r w:rsidRPr="008F492A">
        <w:rPr>
          <w:rFonts w:ascii="Times New Roman" w:eastAsia="Times New Roman" w:hAnsi="Times New Roman" w:cs="Times New Roman"/>
          <w:color w:val="000000"/>
          <w:sz w:val="27"/>
          <w:szCs w:val="27"/>
          <w:lang w:eastAsia="ru-RU"/>
        </w:rPr>
        <w:t xml:space="preserve"> формуються в окрему справу, до якої складається внутрішній опис.</w:t>
      </w:r>
    </w:p>
    <w:p w:rsidR="00096E1F" w:rsidRPr="00096E1F" w:rsidRDefault="00096E1F"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p>
    <w:p w:rsidR="008F492A"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r w:rsidRPr="008F492A">
        <w:rPr>
          <w:rFonts w:ascii="Times New Roman" w:eastAsia="Times New Roman" w:hAnsi="Times New Roman" w:cs="Times New Roman"/>
          <w:color w:val="000000"/>
          <w:sz w:val="27"/>
          <w:szCs w:val="27"/>
          <w:lang w:eastAsia="ru-RU"/>
        </w:rPr>
        <w:t>2.2</w:t>
      </w:r>
      <w:r w:rsidR="00096E1F">
        <w:rPr>
          <w:rFonts w:ascii="Times New Roman" w:eastAsia="Times New Roman" w:hAnsi="Times New Roman" w:cs="Times New Roman"/>
          <w:color w:val="000000"/>
          <w:sz w:val="27"/>
          <w:szCs w:val="27"/>
          <w:lang w:val="uk-UA" w:eastAsia="ru-RU"/>
        </w:rPr>
        <w:t>9</w:t>
      </w:r>
      <w:r w:rsidRPr="008F492A">
        <w:rPr>
          <w:rFonts w:ascii="Times New Roman" w:eastAsia="Times New Roman" w:hAnsi="Times New Roman" w:cs="Times New Roman"/>
          <w:color w:val="000000"/>
          <w:sz w:val="27"/>
          <w:szCs w:val="27"/>
          <w:lang w:eastAsia="ru-RU"/>
        </w:rPr>
        <w:t xml:space="preserve">. Акт перевірки з дозволу міського голови може бути наданий працівникам інших структурних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ідрозділів виконавчого комітету </w:t>
      </w:r>
      <w:r w:rsidR="001D05B8">
        <w:rPr>
          <w:rFonts w:ascii="Times New Roman" w:eastAsia="Times New Roman" w:hAnsi="Times New Roman" w:cs="Times New Roman"/>
          <w:color w:val="000000"/>
          <w:sz w:val="27"/>
          <w:szCs w:val="27"/>
          <w:lang w:val="uk-UA" w:eastAsia="ru-RU"/>
        </w:rPr>
        <w:t>Лубенської</w:t>
      </w:r>
      <w:r w:rsidRPr="008F492A">
        <w:rPr>
          <w:rFonts w:ascii="Times New Roman" w:eastAsia="Times New Roman" w:hAnsi="Times New Roman" w:cs="Times New Roman"/>
          <w:color w:val="000000"/>
          <w:sz w:val="27"/>
          <w:szCs w:val="27"/>
          <w:lang w:eastAsia="ru-RU"/>
        </w:rPr>
        <w:t xml:space="preserve"> міської ради Полтавської області. В матеріалах справи залишається відповідна розписка про його отримання.</w:t>
      </w:r>
    </w:p>
    <w:p w:rsidR="00096E1F" w:rsidRPr="00096E1F" w:rsidRDefault="00096E1F"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p>
    <w:p w:rsidR="001D05B8" w:rsidRDefault="001D05B8" w:rsidP="001D05B8">
      <w:pPr>
        <w:pStyle w:val="a3"/>
        <w:spacing w:before="0" w:beforeAutospacing="0"/>
        <w:jc w:val="both"/>
        <w:rPr>
          <w:color w:val="000000"/>
          <w:sz w:val="28"/>
          <w:szCs w:val="28"/>
          <w:lang w:val="uk-UA"/>
        </w:rPr>
      </w:pPr>
      <w:r>
        <w:rPr>
          <w:color w:val="000000"/>
          <w:sz w:val="27"/>
          <w:szCs w:val="27"/>
          <w:lang w:val="uk-UA"/>
        </w:rPr>
        <w:t>2.</w:t>
      </w:r>
      <w:r w:rsidR="00096E1F">
        <w:rPr>
          <w:color w:val="000000"/>
          <w:sz w:val="27"/>
          <w:szCs w:val="27"/>
          <w:lang w:val="uk-UA"/>
        </w:rPr>
        <w:t>30</w:t>
      </w:r>
      <w:r>
        <w:rPr>
          <w:color w:val="000000"/>
          <w:sz w:val="27"/>
          <w:szCs w:val="27"/>
          <w:lang w:val="uk-UA"/>
        </w:rPr>
        <w:t xml:space="preserve">. Сектор </w:t>
      </w:r>
      <w:r>
        <w:rPr>
          <w:color w:val="000000"/>
          <w:sz w:val="28"/>
          <w:szCs w:val="28"/>
          <w:lang w:val="uk-UA"/>
        </w:rPr>
        <w:t>подає узагальнені матеріали перевірок Фінансовому управлінню виконавчого комітету Лубенської міської ради для здійснення заходів впливу в разі виявлення порушень: уточнення кошторисних призначень бюджетних асигнувань, призупинення фінансування видатків, перегляд тарифікації та мережі установ</w:t>
      </w:r>
      <w:r w:rsidR="00096E1F">
        <w:rPr>
          <w:color w:val="000000"/>
          <w:sz w:val="28"/>
          <w:szCs w:val="28"/>
          <w:lang w:val="uk-UA"/>
        </w:rPr>
        <w:t xml:space="preserve"> та ін.</w:t>
      </w:r>
    </w:p>
    <w:p w:rsidR="001D05B8" w:rsidRDefault="001D05B8" w:rsidP="001D05B8">
      <w:pPr>
        <w:pStyle w:val="a3"/>
        <w:spacing w:before="0" w:beforeAutospacing="0"/>
        <w:jc w:val="both"/>
        <w:rPr>
          <w:color w:val="000000"/>
          <w:sz w:val="28"/>
          <w:szCs w:val="28"/>
          <w:lang w:val="uk-UA"/>
        </w:rPr>
      </w:pPr>
      <w:r>
        <w:rPr>
          <w:color w:val="000000"/>
          <w:sz w:val="28"/>
          <w:szCs w:val="28"/>
          <w:lang w:val="uk-UA"/>
        </w:rPr>
        <w:t>2.3</w:t>
      </w:r>
      <w:r w:rsidR="00096E1F">
        <w:rPr>
          <w:color w:val="000000"/>
          <w:sz w:val="28"/>
          <w:szCs w:val="28"/>
          <w:lang w:val="uk-UA"/>
        </w:rPr>
        <w:t>1</w:t>
      </w:r>
      <w:r>
        <w:rPr>
          <w:color w:val="000000"/>
          <w:sz w:val="28"/>
          <w:szCs w:val="28"/>
          <w:lang w:val="uk-UA"/>
        </w:rPr>
        <w:t>.Завідувач сектору</w:t>
      </w:r>
      <w:r w:rsidR="00096E1F">
        <w:rPr>
          <w:color w:val="000000"/>
          <w:sz w:val="28"/>
          <w:szCs w:val="28"/>
          <w:lang w:val="uk-UA"/>
        </w:rPr>
        <w:t xml:space="preserve"> не рідше одного разу на рік</w:t>
      </w:r>
      <w:r>
        <w:rPr>
          <w:color w:val="000000"/>
          <w:sz w:val="28"/>
          <w:szCs w:val="28"/>
          <w:lang w:val="uk-UA"/>
        </w:rPr>
        <w:t xml:space="preserve"> доповідає про результати перевірок на  засіданнях сесії міської ради, оприлюднює </w:t>
      </w:r>
      <w:r w:rsidR="00096E1F">
        <w:rPr>
          <w:color w:val="000000"/>
          <w:sz w:val="28"/>
          <w:szCs w:val="28"/>
          <w:lang w:val="uk-UA"/>
        </w:rPr>
        <w:t>результати</w:t>
      </w:r>
      <w:r>
        <w:rPr>
          <w:color w:val="000000"/>
          <w:sz w:val="28"/>
          <w:szCs w:val="28"/>
          <w:lang w:val="uk-UA"/>
        </w:rPr>
        <w:t xml:space="preserve"> перевірок на сайті міської ради та</w:t>
      </w:r>
      <w:r w:rsidR="00B97A3B">
        <w:rPr>
          <w:color w:val="000000"/>
          <w:sz w:val="28"/>
          <w:szCs w:val="28"/>
          <w:lang w:val="uk-UA"/>
        </w:rPr>
        <w:t xml:space="preserve"> (за необхідності)</w:t>
      </w:r>
      <w:r>
        <w:rPr>
          <w:color w:val="000000"/>
          <w:sz w:val="28"/>
          <w:szCs w:val="28"/>
          <w:lang w:val="uk-UA"/>
        </w:rPr>
        <w:t xml:space="preserve"> засобах масової інформації.</w:t>
      </w:r>
    </w:p>
    <w:p w:rsidR="00392ACB" w:rsidRPr="00F353C7" w:rsidRDefault="00392ACB" w:rsidP="001D05B8">
      <w:pPr>
        <w:pStyle w:val="a3"/>
        <w:spacing w:before="0" w:beforeAutospacing="0"/>
        <w:jc w:val="both"/>
        <w:rPr>
          <w:color w:val="000000"/>
          <w:sz w:val="28"/>
          <w:szCs w:val="28"/>
          <w:lang w:val="uk-UA"/>
        </w:rPr>
      </w:pPr>
      <w:r>
        <w:rPr>
          <w:color w:val="000000"/>
          <w:sz w:val="28"/>
          <w:szCs w:val="28"/>
          <w:lang w:val="uk-UA"/>
        </w:rPr>
        <w:t>2.3</w:t>
      </w:r>
      <w:r w:rsidR="00096E1F">
        <w:rPr>
          <w:color w:val="000000"/>
          <w:sz w:val="28"/>
          <w:szCs w:val="28"/>
          <w:lang w:val="uk-UA"/>
        </w:rPr>
        <w:t>2</w:t>
      </w:r>
      <w:r>
        <w:rPr>
          <w:color w:val="000000"/>
          <w:sz w:val="28"/>
          <w:szCs w:val="28"/>
          <w:lang w:val="uk-UA"/>
        </w:rPr>
        <w:t>. Сектор несе відповідальність за виконання функцій та обов</w:t>
      </w:r>
      <w:r w:rsidRPr="00F353C7">
        <w:rPr>
          <w:color w:val="000000"/>
          <w:sz w:val="28"/>
          <w:szCs w:val="28"/>
        </w:rPr>
        <w:t>’</w:t>
      </w:r>
      <w:r>
        <w:rPr>
          <w:color w:val="000000"/>
          <w:sz w:val="28"/>
          <w:szCs w:val="28"/>
          <w:lang w:val="uk-UA"/>
        </w:rPr>
        <w:t>язків, затверджених Порядком, за  бездіяльність в ході перевірок та корупційні прояви згідно чинного законодавства України.</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val="uk-UA" w:eastAsia="ru-RU"/>
        </w:rPr>
      </w:pPr>
    </w:p>
    <w:p w:rsidR="008F492A" w:rsidRDefault="008F492A" w:rsidP="008F492A">
      <w:pPr>
        <w:shd w:val="clear" w:color="auto" w:fill="FFFFFF"/>
        <w:spacing w:after="0" w:line="240" w:lineRule="auto"/>
        <w:jc w:val="center"/>
        <w:textAlignment w:val="baseline"/>
        <w:rPr>
          <w:rFonts w:ascii="Times New Roman" w:eastAsia="Times New Roman" w:hAnsi="Times New Roman" w:cs="Times New Roman"/>
          <w:b/>
          <w:bCs/>
          <w:color w:val="000000"/>
          <w:sz w:val="27"/>
          <w:szCs w:val="27"/>
          <w:lang w:val="uk-UA" w:eastAsia="ru-RU"/>
        </w:rPr>
      </w:pPr>
      <w:r w:rsidRPr="008F492A">
        <w:rPr>
          <w:rFonts w:ascii="Times New Roman" w:eastAsia="Times New Roman" w:hAnsi="Times New Roman" w:cs="Times New Roman"/>
          <w:b/>
          <w:bCs/>
          <w:color w:val="000000"/>
          <w:sz w:val="27"/>
          <w:szCs w:val="27"/>
          <w:lang w:eastAsia="ru-RU"/>
        </w:rPr>
        <w:t>3. Організація і проведення аудиті</w:t>
      </w:r>
      <w:proofErr w:type="gramStart"/>
      <w:r w:rsidRPr="008F492A">
        <w:rPr>
          <w:rFonts w:ascii="Times New Roman" w:eastAsia="Times New Roman" w:hAnsi="Times New Roman" w:cs="Times New Roman"/>
          <w:b/>
          <w:bCs/>
          <w:color w:val="000000"/>
          <w:sz w:val="27"/>
          <w:szCs w:val="27"/>
          <w:lang w:eastAsia="ru-RU"/>
        </w:rPr>
        <w:t>в</w:t>
      </w:r>
      <w:proofErr w:type="gramEnd"/>
    </w:p>
    <w:p w:rsidR="00096E1F" w:rsidRPr="00096E1F" w:rsidRDefault="00096E1F" w:rsidP="008F492A">
      <w:pPr>
        <w:shd w:val="clear" w:color="auto" w:fill="FFFFFF"/>
        <w:spacing w:after="0" w:line="240" w:lineRule="auto"/>
        <w:jc w:val="center"/>
        <w:textAlignment w:val="baseline"/>
        <w:rPr>
          <w:rFonts w:ascii="Arial" w:eastAsia="Times New Roman" w:hAnsi="Arial" w:cs="Arial"/>
          <w:color w:val="000000"/>
          <w:sz w:val="24"/>
          <w:szCs w:val="24"/>
          <w:lang w:val="uk-UA" w:eastAsia="ru-RU"/>
        </w:rPr>
      </w:pP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1" w:name="RichViewCheckpoint1"/>
      <w:bookmarkEnd w:id="1"/>
      <w:r w:rsidRPr="008F492A">
        <w:rPr>
          <w:rFonts w:ascii="Times New Roman" w:eastAsia="Times New Roman" w:hAnsi="Times New Roman" w:cs="Times New Roman"/>
          <w:color w:val="000000"/>
          <w:sz w:val="27"/>
          <w:szCs w:val="27"/>
          <w:lang w:eastAsia="ru-RU"/>
        </w:rPr>
        <w:t>3.1.</w:t>
      </w:r>
      <w:r w:rsidRPr="008F492A">
        <w:rPr>
          <w:rFonts w:ascii="Arial" w:eastAsia="Times New Roman" w:hAnsi="Arial" w:cs="Arial"/>
          <w:color w:val="000000"/>
          <w:sz w:val="24"/>
          <w:szCs w:val="24"/>
          <w:lang w:eastAsia="ru-RU"/>
        </w:rPr>
        <w:t> </w:t>
      </w:r>
      <w:bookmarkStart w:id="2" w:name="RichViewCheckpoint2"/>
      <w:bookmarkEnd w:id="2"/>
      <w:r w:rsidRPr="008F492A">
        <w:rPr>
          <w:rFonts w:ascii="Times New Roman" w:eastAsia="Times New Roman" w:hAnsi="Times New Roman" w:cs="Times New Roman"/>
          <w:color w:val="000000"/>
          <w:sz w:val="27"/>
          <w:szCs w:val="27"/>
          <w:lang w:eastAsia="ru-RU"/>
        </w:rPr>
        <w:t xml:space="preserve"> Внутрішні аудити проводяться за </w:t>
      </w:r>
      <w:r w:rsidR="00096E1F">
        <w:rPr>
          <w:rFonts w:ascii="Times New Roman" w:eastAsia="Times New Roman" w:hAnsi="Times New Roman" w:cs="Times New Roman"/>
          <w:color w:val="000000"/>
          <w:sz w:val="27"/>
          <w:szCs w:val="27"/>
          <w:lang w:val="uk-UA" w:eastAsia="ru-RU"/>
        </w:rPr>
        <w:t>направл</w:t>
      </w:r>
      <w:r w:rsidRPr="008F492A">
        <w:rPr>
          <w:rFonts w:ascii="Times New Roman" w:eastAsia="Times New Roman" w:hAnsi="Times New Roman" w:cs="Times New Roman"/>
          <w:color w:val="000000"/>
          <w:sz w:val="27"/>
          <w:szCs w:val="27"/>
          <w:lang w:eastAsia="ru-RU"/>
        </w:rPr>
        <w:t>енням</w:t>
      </w:r>
      <w:r w:rsidR="00096E1F">
        <w:rPr>
          <w:rFonts w:ascii="Times New Roman" w:eastAsia="Times New Roman" w:hAnsi="Times New Roman" w:cs="Times New Roman"/>
          <w:color w:val="000000"/>
          <w:sz w:val="27"/>
          <w:szCs w:val="27"/>
          <w:lang w:val="uk-UA" w:eastAsia="ru-RU"/>
        </w:rPr>
        <w:t xml:space="preserve"> (додаток до Порядку)</w:t>
      </w:r>
      <w:r w:rsidRPr="008F492A">
        <w:rPr>
          <w:rFonts w:ascii="Times New Roman" w:eastAsia="Times New Roman" w:hAnsi="Times New Roman" w:cs="Times New Roman"/>
          <w:color w:val="000000"/>
          <w:sz w:val="27"/>
          <w:szCs w:val="27"/>
          <w:lang w:eastAsia="ru-RU"/>
        </w:rPr>
        <w:t xml:space="preserve">  міського голови, </w:t>
      </w:r>
      <w:bookmarkStart w:id="3" w:name="RichViewCheckpoint3"/>
      <w:bookmarkEnd w:id="3"/>
      <w:r w:rsidRPr="008F492A">
        <w:rPr>
          <w:rFonts w:ascii="Times New Roman" w:eastAsia="Times New Roman" w:hAnsi="Times New Roman" w:cs="Times New Roman"/>
          <w:color w:val="000000"/>
          <w:sz w:val="27"/>
          <w:szCs w:val="27"/>
          <w:lang w:eastAsia="ru-RU"/>
        </w:rPr>
        <w:t>в якому зазначається назва об’єкта контролю, строк проведення аудиту, напрям, тема внутрішнього аудиту </w:t>
      </w:r>
      <w:bookmarkStart w:id="4" w:name="RichViewCheckpoint4"/>
      <w:bookmarkEnd w:id="4"/>
      <w:r w:rsidRPr="008F492A">
        <w:rPr>
          <w:rFonts w:ascii="Times New Roman" w:eastAsia="Times New Roman" w:hAnsi="Times New Roman" w:cs="Times New Roman"/>
          <w:color w:val="000000"/>
          <w:sz w:val="27"/>
          <w:szCs w:val="27"/>
          <w:lang w:eastAsia="ru-RU"/>
        </w:rPr>
        <w:t>та період діяльності, який ним охоплюється (для фінансовог</w:t>
      </w:r>
      <w:r w:rsidR="00DC5934">
        <w:rPr>
          <w:rFonts w:ascii="Times New Roman" w:eastAsia="Times New Roman" w:hAnsi="Times New Roman" w:cs="Times New Roman"/>
          <w:color w:val="000000"/>
          <w:sz w:val="27"/>
          <w:szCs w:val="27"/>
          <w:lang w:eastAsia="ru-RU"/>
        </w:rPr>
        <w:t>о аудиту, аудиту відповідності)</w:t>
      </w:r>
      <w:r w:rsidR="00096E1F">
        <w:rPr>
          <w:rFonts w:ascii="Times New Roman" w:eastAsia="Times New Roman" w:hAnsi="Times New Roman" w:cs="Times New Roman"/>
          <w:color w:val="000000"/>
          <w:sz w:val="27"/>
          <w:szCs w:val="27"/>
          <w:lang w:val="uk-UA" w:eastAsia="ru-RU"/>
        </w:rPr>
        <w:t xml:space="preserve">, згідно плану </w:t>
      </w:r>
      <w:r w:rsidR="00DC5934">
        <w:rPr>
          <w:rFonts w:ascii="Times New Roman" w:eastAsia="Times New Roman" w:hAnsi="Times New Roman" w:cs="Times New Roman"/>
          <w:color w:val="000000"/>
          <w:sz w:val="27"/>
          <w:szCs w:val="27"/>
          <w:lang w:eastAsia="ru-RU"/>
        </w:rPr>
        <w:t xml:space="preserve"> затвердж</w:t>
      </w:r>
      <w:r w:rsidR="00096E1F">
        <w:rPr>
          <w:rFonts w:ascii="Times New Roman" w:eastAsia="Times New Roman" w:hAnsi="Times New Roman" w:cs="Times New Roman"/>
          <w:color w:val="000000"/>
          <w:sz w:val="27"/>
          <w:szCs w:val="27"/>
          <w:lang w:val="uk-UA" w:eastAsia="ru-RU"/>
        </w:rPr>
        <w:t>еного</w:t>
      </w:r>
      <w:r w:rsidR="00DC5934">
        <w:rPr>
          <w:rFonts w:ascii="Times New Roman" w:eastAsia="Times New Roman" w:hAnsi="Times New Roman" w:cs="Times New Roman"/>
          <w:color w:val="000000"/>
          <w:sz w:val="27"/>
          <w:szCs w:val="27"/>
          <w:lang w:eastAsia="ru-RU"/>
        </w:rPr>
        <w:t xml:space="preserve"> </w:t>
      </w:r>
      <w:proofErr w:type="gramStart"/>
      <w:r w:rsidR="00DC5934">
        <w:rPr>
          <w:rFonts w:ascii="Times New Roman" w:eastAsia="Times New Roman" w:hAnsi="Times New Roman" w:cs="Times New Roman"/>
          <w:color w:val="000000"/>
          <w:sz w:val="27"/>
          <w:szCs w:val="27"/>
          <w:lang w:eastAsia="ru-RU"/>
        </w:rPr>
        <w:t>р</w:t>
      </w:r>
      <w:proofErr w:type="gramEnd"/>
      <w:r w:rsidR="00DC5934">
        <w:rPr>
          <w:rFonts w:ascii="Times New Roman" w:eastAsia="Times New Roman" w:hAnsi="Times New Roman" w:cs="Times New Roman"/>
          <w:color w:val="000000"/>
          <w:sz w:val="27"/>
          <w:szCs w:val="27"/>
          <w:lang w:eastAsia="ru-RU"/>
        </w:rPr>
        <w:t>ішення</w:t>
      </w:r>
      <w:r w:rsidR="00096E1F">
        <w:rPr>
          <w:rFonts w:ascii="Times New Roman" w:eastAsia="Times New Roman" w:hAnsi="Times New Roman" w:cs="Times New Roman"/>
          <w:color w:val="000000"/>
          <w:sz w:val="27"/>
          <w:szCs w:val="27"/>
          <w:lang w:val="uk-UA" w:eastAsia="ru-RU"/>
        </w:rPr>
        <w:t>м</w:t>
      </w:r>
      <w:r w:rsidR="00DC5934">
        <w:rPr>
          <w:rFonts w:ascii="Times New Roman" w:eastAsia="Times New Roman" w:hAnsi="Times New Roman" w:cs="Times New Roman"/>
          <w:color w:val="000000"/>
          <w:sz w:val="27"/>
          <w:szCs w:val="27"/>
          <w:lang w:eastAsia="ru-RU"/>
        </w:rPr>
        <w:t xml:space="preserve"> міської ради на бюджетний рік.</w:t>
      </w:r>
    </w:p>
    <w:p w:rsidR="008F492A" w:rsidRPr="008F492A" w:rsidRDefault="00096E1F"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5" w:name="RichViewCheckpoint5"/>
      <w:bookmarkEnd w:id="5"/>
      <w:r>
        <w:rPr>
          <w:rFonts w:ascii="Times New Roman" w:eastAsia="Times New Roman" w:hAnsi="Times New Roman" w:cs="Times New Roman"/>
          <w:color w:val="000000"/>
          <w:sz w:val="27"/>
          <w:szCs w:val="27"/>
          <w:lang w:eastAsia="ru-RU"/>
        </w:rPr>
        <w:lastRenderedPageBreak/>
        <w:t>3.2. </w:t>
      </w:r>
      <w:proofErr w:type="gramStart"/>
      <w:r>
        <w:rPr>
          <w:rFonts w:ascii="Times New Roman" w:eastAsia="Times New Roman" w:hAnsi="Times New Roman" w:cs="Times New Roman"/>
          <w:color w:val="000000"/>
          <w:sz w:val="27"/>
          <w:szCs w:val="27"/>
          <w:lang w:eastAsia="ru-RU"/>
        </w:rPr>
        <w:t>П</w:t>
      </w:r>
      <w:proofErr w:type="gramEnd"/>
      <w:r>
        <w:rPr>
          <w:rFonts w:ascii="Times New Roman" w:eastAsia="Times New Roman" w:hAnsi="Times New Roman" w:cs="Times New Roman"/>
          <w:color w:val="000000"/>
          <w:sz w:val="27"/>
          <w:szCs w:val="27"/>
          <w:lang w:eastAsia="ru-RU"/>
        </w:rPr>
        <w:t xml:space="preserve">ісля отримання </w:t>
      </w:r>
      <w:r>
        <w:rPr>
          <w:rFonts w:ascii="Times New Roman" w:eastAsia="Times New Roman" w:hAnsi="Times New Roman" w:cs="Times New Roman"/>
          <w:color w:val="000000"/>
          <w:sz w:val="27"/>
          <w:szCs w:val="27"/>
          <w:lang w:val="uk-UA" w:eastAsia="ru-RU"/>
        </w:rPr>
        <w:t>направл</w:t>
      </w:r>
      <w:r w:rsidR="008F492A" w:rsidRPr="008F492A">
        <w:rPr>
          <w:rFonts w:ascii="Times New Roman" w:eastAsia="Times New Roman" w:hAnsi="Times New Roman" w:cs="Times New Roman"/>
          <w:color w:val="000000"/>
          <w:sz w:val="27"/>
          <w:szCs w:val="27"/>
          <w:lang w:eastAsia="ru-RU"/>
        </w:rPr>
        <w:t xml:space="preserve">ення на проведення аудиту </w:t>
      </w:r>
      <w:r w:rsidR="00DC5934">
        <w:rPr>
          <w:rFonts w:ascii="Times New Roman" w:eastAsia="Times New Roman" w:hAnsi="Times New Roman" w:cs="Times New Roman"/>
          <w:color w:val="000000"/>
          <w:sz w:val="27"/>
          <w:szCs w:val="27"/>
          <w:lang w:val="uk-UA" w:eastAsia="ru-RU"/>
        </w:rPr>
        <w:t>завідувачем Сектору</w:t>
      </w:r>
      <w:r w:rsidR="008F492A" w:rsidRPr="008F492A">
        <w:rPr>
          <w:rFonts w:ascii="Times New Roman" w:eastAsia="Times New Roman" w:hAnsi="Times New Roman" w:cs="Times New Roman"/>
          <w:color w:val="000000"/>
          <w:sz w:val="27"/>
          <w:szCs w:val="27"/>
          <w:lang w:eastAsia="ru-RU"/>
        </w:rPr>
        <w:t xml:space="preserve"> складається програма, яка затверджується  міськ</w:t>
      </w:r>
      <w:r w:rsidR="00DC5934">
        <w:rPr>
          <w:rFonts w:ascii="Times New Roman" w:eastAsia="Times New Roman" w:hAnsi="Times New Roman" w:cs="Times New Roman"/>
          <w:color w:val="000000"/>
          <w:sz w:val="27"/>
          <w:szCs w:val="27"/>
          <w:lang w:val="uk-UA" w:eastAsia="ru-RU"/>
        </w:rPr>
        <w:t>им</w:t>
      </w:r>
      <w:r w:rsidR="008F492A" w:rsidRPr="008F492A">
        <w:rPr>
          <w:rFonts w:ascii="Times New Roman" w:eastAsia="Times New Roman" w:hAnsi="Times New Roman" w:cs="Times New Roman"/>
          <w:color w:val="000000"/>
          <w:sz w:val="27"/>
          <w:szCs w:val="27"/>
          <w:lang w:eastAsia="ru-RU"/>
        </w:rPr>
        <w:t xml:space="preserve"> голов</w:t>
      </w:r>
      <w:r w:rsidR="00DC5934">
        <w:rPr>
          <w:rFonts w:ascii="Times New Roman" w:eastAsia="Times New Roman" w:hAnsi="Times New Roman" w:cs="Times New Roman"/>
          <w:color w:val="000000"/>
          <w:sz w:val="27"/>
          <w:szCs w:val="27"/>
          <w:lang w:val="uk-UA" w:eastAsia="ru-RU"/>
        </w:rPr>
        <w:t>ою</w:t>
      </w:r>
      <w:r w:rsidR="008F492A" w:rsidRPr="008F492A">
        <w:rPr>
          <w:rFonts w:ascii="Times New Roman" w:eastAsia="Times New Roman" w:hAnsi="Times New Roman" w:cs="Times New Roman"/>
          <w:color w:val="000000"/>
          <w:sz w:val="27"/>
          <w:szCs w:val="27"/>
          <w:lang w:eastAsia="ru-RU"/>
        </w:rPr>
        <w:t xml:space="preserve">. Внесення змін до програми внутрішнього аудиту здійснюється </w:t>
      </w:r>
      <w:proofErr w:type="gramStart"/>
      <w:r w:rsidR="008F492A" w:rsidRPr="008F492A">
        <w:rPr>
          <w:rFonts w:ascii="Times New Roman" w:eastAsia="Times New Roman" w:hAnsi="Times New Roman" w:cs="Times New Roman"/>
          <w:color w:val="000000"/>
          <w:sz w:val="27"/>
          <w:szCs w:val="27"/>
          <w:lang w:eastAsia="ru-RU"/>
        </w:rPr>
        <w:t>в</w:t>
      </w:r>
      <w:proofErr w:type="gramEnd"/>
      <w:r w:rsidR="008F492A" w:rsidRPr="008F492A">
        <w:rPr>
          <w:rFonts w:ascii="Times New Roman" w:eastAsia="Times New Roman" w:hAnsi="Times New Roman" w:cs="Times New Roman"/>
          <w:color w:val="000000"/>
          <w:sz w:val="27"/>
          <w:szCs w:val="27"/>
          <w:lang w:eastAsia="ru-RU"/>
        </w:rPr>
        <w:t xml:space="preserve"> порядку її затвердження.</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6" w:name="RichViewCheckpoint6"/>
      <w:bookmarkEnd w:id="6"/>
      <w:r w:rsidRPr="008F492A">
        <w:rPr>
          <w:rFonts w:ascii="Times New Roman" w:eastAsia="Times New Roman" w:hAnsi="Times New Roman" w:cs="Times New Roman"/>
          <w:color w:val="000000"/>
          <w:sz w:val="27"/>
          <w:szCs w:val="27"/>
          <w:lang w:eastAsia="ru-RU"/>
        </w:rPr>
        <w:t xml:space="preserve">3.3. Строк проведення аудиту ефективності становить до 45 робочих днів,  а строки проведення фінансового аудиту та аудиту відповідності - до 30 робочих днів. </w:t>
      </w:r>
      <w:proofErr w:type="gramStart"/>
      <w:r w:rsidRPr="008F492A">
        <w:rPr>
          <w:rFonts w:ascii="Times New Roman" w:eastAsia="Times New Roman" w:hAnsi="Times New Roman" w:cs="Times New Roman"/>
          <w:color w:val="000000"/>
          <w:sz w:val="27"/>
          <w:szCs w:val="27"/>
          <w:lang w:eastAsia="ru-RU"/>
        </w:rPr>
        <w:t>Ц</w:t>
      </w:r>
      <w:proofErr w:type="gramEnd"/>
      <w:r w:rsidRPr="008F492A">
        <w:rPr>
          <w:rFonts w:ascii="Times New Roman" w:eastAsia="Times New Roman" w:hAnsi="Times New Roman" w:cs="Times New Roman"/>
          <w:color w:val="000000"/>
          <w:sz w:val="27"/>
          <w:szCs w:val="27"/>
          <w:lang w:eastAsia="ru-RU"/>
        </w:rPr>
        <w:t>і строки можуть бути продовжені до 15 робочих днів.</w:t>
      </w:r>
      <w:r w:rsidRPr="008F492A">
        <w:rPr>
          <w:rFonts w:ascii="Arial" w:eastAsia="Times New Roman" w:hAnsi="Arial" w:cs="Arial"/>
          <w:color w:val="000000"/>
          <w:sz w:val="24"/>
          <w:szCs w:val="24"/>
          <w:lang w:eastAsia="ru-RU"/>
        </w:rPr>
        <w:t> </w:t>
      </w:r>
      <w:bookmarkStart w:id="7" w:name="RichViewCheckpoint7"/>
      <w:bookmarkEnd w:id="7"/>
      <w:r w:rsidRPr="008F492A">
        <w:rPr>
          <w:rFonts w:ascii="Times New Roman" w:eastAsia="Times New Roman" w:hAnsi="Times New Roman" w:cs="Times New Roman"/>
          <w:color w:val="000000"/>
          <w:sz w:val="27"/>
          <w:szCs w:val="27"/>
          <w:lang w:eastAsia="ru-RU"/>
        </w:rPr>
        <w:t>Строки проведення внутрішнього аудиту не включають строки, пов’язані із його організацією.</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8" w:name="RichViewCheckpoint8"/>
      <w:bookmarkEnd w:id="8"/>
      <w:r w:rsidRPr="008F492A">
        <w:rPr>
          <w:rFonts w:ascii="Times New Roman" w:eastAsia="Times New Roman" w:hAnsi="Times New Roman" w:cs="Times New Roman"/>
          <w:color w:val="000000"/>
          <w:sz w:val="27"/>
          <w:szCs w:val="27"/>
          <w:lang w:eastAsia="ru-RU"/>
        </w:rPr>
        <w:t>3.4. Залучення експерта іншого органу влади до проведення внутрішнього  аудиту здійснюється за письмовим погодженням з керівником органу, в якому працює цей експерт.</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3.5.</w:t>
      </w:r>
      <w:r w:rsidRPr="008F492A">
        <w:rPr>
          <w:rFonts w:ascii="Arial" w:eastAsia="Times New Roman" w:hAnsi="Arial" w:cs="Arial"/>
          <w:color w:val="000000"/>
          <w:sz w:val="24"/>
          <w:szCs w:val="24"/>
          <w:lang w:eastAsia="ru-RU"/>
        </w:rPr>
        <w:t> </w:t>
      </w:r>
      <w:bookmarkStart w:id="9" w:name="RichViewCheckpoint9"/>
      <w:bookmarkEnd w:id="9"/>
      <w:r w:rsidRPr="008F492A">
        <w:rPr>
          <w:rFonts w:ascii="Times New Roman" w:eastAsia="Times New Roman" w:hAnsi="Times New Roman" w:cs="Times New Roman"/>
          <w:color w:val="000000"/>
          <w:sz w:val="27"/>
          <w:szCs w:val="27"/>
          <w:lang w:eastAsia="ru-RU"/>
        </w:rPr>
        <w:t> Проведення внутрішнього аудиту передбачає збі</w:t>
      </w:r>
      <w:proofErr w:type="gramStart"/>
      <w:r w:rsidRPr="008F492A">
        <w:rPr>
          <w:rFonts w:ascii="Times New Roman" w:eastAsia="Times New Roman" w:hAnsi="Times New Roman" w:cs="Times New Roman"/>
          <w:color w:val="000000"/>
          <w:sz w:val="27"/>
          <w:szCs w:val="27"/>
          <w:lang w:eastAsia="ru-RU"/>
        </w:rPr>
        <w:t>р</w:t>
      </w:r>
      <w:proofErr w:type="gramEnd"/>
      <w:r w:rsidRPr="008F492A">
        <w:rPr>
          <w:rFonts w:ascii="Times New Roman" w:eastAsia="Times New Roman" w:hAnsi="Times New Roman" w:cs="Times New Roman"/>
          <w:color w:val="000000"/>
          <w:sz w:val="27"/>
          <w:szCs w:val="27"/>
          <w:lang w:eastAsia="ru-RU"/>
        </w:rPr>
        <w:t xml:space="preserve"> аудиторських доказів працівниками </w:t>
      </w:r>
      <w:r w:rsidR="00DC5934">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із застосуванням методів, методичних прийомів  і процедур, що забезпечують обґрунтованість висновків за його результатами.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3.6. </w:t>
      </w:r>
      <w:r w:rsidRPr="008F492A">
        <w:rPr>
          <w:rFonts w:ascii="Arial" w:eastAsia="Times New Roman" w:hAnsi="Arial" w:cs="Arial"/>
          <w:color w:val="000000"/>
          <w:sz w:val="24"/>
          <w:szCs w:val="24"/>
          <w:lang w:eastAsia="ru-RU"/>
        </w:rPr>
        <w:t> </w:t>
      </w:r>
      <w:bookmarkStart w:id="10" w:name="RichViewCheckpoint10"/>
      <w:bookmarkEnd w:id="10"/>
      <w:r w:rsidRPr="008F492A">
        <w:rPr>
          <w:rFonts w:ascii="Times New Roman" w:eastAsia="Times New Roman" w:hAnsi="Times New Roman" w:cs="Times New Roman"/>
          <w:color w:val="000000"/>
          <w:sz w:val="27"/>
          <w:szCs w:val="27"/>
          <w:lang w:eastAsia="ru-RU"/>
        </w:rPr>
        <w:t xml:space="preserve">Працівники </w:t>
      </w:r>
      <w:r w:rsidR="00DC5934">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самостійно визначають методи, методичні прийоми та процедури, які застосовуються під час внутрішнього аудиту, залежно від його об’єкта.</w:t>
      </w:r>
    </w:p>
    <w:p w:rsidR="008F492A" w:rsidRPr="008F492A" w:rsidRDefault="008F492A" w:rsidP="00B97A3B">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3.7. </w:t>
      </w:r>
      <w:r w:rsidRPr="008F492A">
        <w:rPr>
          <w:rFonts w:ascii="Arial" w:eastAsia="Times New Roman" w:hAnsi="Arial" w:cs="Arial"/>
          <w:color w:val="000000"/>
          <w:sz w:val="24"/>
          <w:szCs w:val="24"/>
          <w:lang w:eastAsia="ru-RU"/>
        </w:rPr>
        <w:t> </w:t>
      </w:r>
      <w:bookmarkStart w:id="11" w:name="RichViewCheckpoint11"/>
      <w:bookmarkEnd w:id="11"/>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ід </w:t>
      </w:r>
      <w:r w:rsidR="00B97A3B">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 xml:space="preserve">аудиторським </w:t>
      </w:r>
      <w:r w:rsidR="00B97A3B">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доказом розуміється</w:t>
      </w:r>
      <w:r w:rsidR="00B97A3B">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 xml:space="preserve"> зібрана </w:t>
      </w:r>
      <w:r w:rsidR="00B97A3B">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 xml:space="preserve">та </w:t>
      </w:r>
      <w:r w:rsidR="00B97A3B">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 xml:space="preserve">задокументована    інформація, яку використовує працівник </w:t>
      </w:r>
      <w:r w:rsidR="00DC5934">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з метою обґрунтування висновків за результатами внутрішнього аудиту.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12" w:name="RichViewCheckpoint12"/>
      <w:bookmarkEnd w:id="12"/>
      <w:r w:rsidRPr="008F492A">
        <w:rPr>
          <w:rFonts w:ascii="Times New Roman" w:eastAsia="Times New Roman" w:hAnsi="Times New Roman" w:cs="Times New Roman"/>
          <w:color w:val="000000"/>
          <w:sz w:val="27"/>
          <w:szCs w:val="27"/>
          <w:lang w:eastAsia="ru-RU"/>
        </w:rPr>
        <w:t>3.8. Достовірність офіційної документації та інформації, наданої працівникам підрозділу внутрішнього аудиту для внутрішнього аудиту, забезпечується посадовими особами установи, що її склали, затвердили, підписали чи засвідчили.</w:t>
      </w:r>
    </w:p>
    <w:p w:rsidR="008F492A"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r w:rsidRPr="008F492A">
        <w:rPr>
          <w:rFonts w:ascii="Times New Roman" w:eastAsia="Times New Roman" w:hAnsi="Times New Roman" w:cs="Times New Roman"/>
          <w:color w:val="000000"/>
          <w:sz w:val="27"/>
          <w:szCs w:val="27"/>
          <w:lang w:eastAsia="ru-RU"/>
        </w:rPr>
        <w:t>3.9. </w:t>
      </w:r>
      <w:r w:rsidRPr="008F492A">
        <w:rPr>
          <w:rFonts w:ascii="Arial" w:eastAsia="Times New Roman" w:hAnsi="Arial" w:cs="Arial"/>
          <w:color w:val="000000"/>
          <w:sz w:val="24"/>
          <w:szCs w:val="24"/>
          <w:lang w:eastAsia="ru-RU"/>
        </w:rPr>
        <w:t> </w:t>
      </w:r>
      <w:bookmarkStart w:id="13" w:name="RichViewCheckpoint13"/>
      <w:bookmarkEnd w:id="13"/>
      <w:r w:rsidRPr="008F492A">
        <w:rPr>
          <w:rFonts w:ascii="Times New Roman" w:eastAsia="Times New Roman" w:hAnsi="Times New Roman" w:cs="Times New Roman"/>
          <w:color w:val="000000"/>
          <w:sz w:val="27"/>
          <w:szCs w:val="27"/>
          <w:lang w:eastAsia="ru-RU"/>
        </w:rPr>
        <w:t>Документальне оформлення внутрішнього аудиту складається з двох видів документів - робочих та офіційних.</w:t>
      </w:r>
    </w:p>
    <w:p w:rsidR="00096E1F" w:rsidRPr="00096E1F" w:rsidRDefault="00096E1F"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3.10. </w:t>
      </w:r>
      <w:r w:rsidRPr="008F492A">
        <w:rPr>
          <w:rFonts w:ascii="Arial" w:eastAsia="Times New Roman" w:hAnsi="Arial" w:cs="Arial"/>
          <w:color w:val="000000"/>
          <w:sz w:val="24"/>
          <w:szCs w:val="24"/>
          <w:lang w:eastAsia="ru-RU"/>
        </w:rPr>
        <w:t> </w:t>
      </w:r>
      <w:bookmarkStart w:id="14" w:name="RichViewCheckpoint14"/>
      <w:bookmarkEnd w:id="14"/>
      <w:r w:rsidRPr="008F492A">
        <w:rPr>
          <w:rFonts w:ascii="Times New Roman" w:eastAsia="Times New Roman" w:hAnsi="Times New Roman" w:cs="Times New Roman"/>
          <w:color w:val="000000"/>
          <w:sz w:val="27"/>
          <w:szCs w:val="27"/>
          <w:lang w:eastAsia="ru-RU"/>
        </w:rPr>
        <w:t xml:space="preserve">Робочі документи - це записи (форми, таблиці), за допомогою яких працівник </w:t>
      </w:r>
      <w:r w:rsidR="00DC5934">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фіксує проведені прийоми та процедури внутрішнього аудиту, тести, отриману інформацію і відповідні висновки, які здійснюються під час його проведення. </w:t>
      </w:r>
      <w:bookmarkStart w:id="15" w:name="RichViewCheckpoint15"/>
      <w:bookmarkEnd w:id="15"/>
      <w:r w:rsidRPr="008F492A">
        <w:rPr>
          <w:rFonts w:ascii="Times New Roman" w:eastAsia="Times New Roman" w:hAnsi="Times New Roman" w:cs="Times New Roman"/>
          <w:color w:val="000000"/>
          <w:sz w:val="27"/>
          <w:szCs w:val="27"/>
          <w:lang w:eastAsia="ru-RU"/>
        </w:rPr>
        <w:t xml:space="preserve">До робочої документації вноситься інформація, яка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ідтверджує висновки, викладені в аудиторському звіті. </w:t>
      </w:r>
      <w:bookmarkStart w:id="16" w:name="RichViewCheckpoint16"/>
      <w:bookmarkEnd w:id="16"/>
      <w:r w:rsidRPr="008F492A">
        <w:rPr>
          <w:rFonts w:ascii="Times New Roman" w:eastAsia="Times New Roman" w:hAnsi="Times New Roman" w:cs="Times New Roman"/>
          <w:color w:val="000000"/>
          <w:sz w:val="27"/>
          <w:szCs w:val="27"/>
          <w:lang w:eastAsia="ru-RU"/>
        </w:rPr>
        <w:t>Після закінчення внутрішнього аудиту робочі документи підлягають обов’язковому збереженню у справах</w:t>
      </w:r>
      <w:r w:rsidR="00DC5934">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3.11. </w:t>
      </w:r>
      <w:r w:rsidRPr="008F492A">
        <w:rPr>
          <w:rFonts w:ascii="Arial" w:eastAsia="Times New Roman" w:hAnsi="Arial" w:cs="Arial"/>
          <w:color w:val="000000"/>
          <w:sz w:val="24"/>
          <w:szCs w:val="24"/>
          <w:lang w:eastAsia="ru-RU"/>
        </w:rPr>
        <w:t> </w:t>
      </w:r>
      <w:bookmarkStart w:id="17" w:name="RichViewCheckpoint17"/>
      <w:bookmarkEnd w:id="17"/>
      <w:r w:rsidRPr="008F492A">
        <w:rPr>
          <w:rFonts w:ascii="Times New Roman" w:eastAsia="Times New Roman" w:hAnsi="Times New Roman" w:cs="Times New Roman"/>
          <w:color w:val="000000"/>
          <w:sz w:val="27"/>
          <w:szCs w:val="27"/>
          <w:lang w:eastAsia="ru-RU"/>
        </w:rPr>
        <w:t>Офіційним документом є аудиторський звіт - документ, складений за результатами внутрішнього аудиту, який містить відомості про хід внутрішнього аудиту, стан системи внутрішнього контролю, аудиторський висновок. До аудиторського звіту додаються рекомендації щодо удосконалення  діяльності установи залежно від характеру виявлених проблем.</w:t>
      </w:r>
    </w:p>
    <w:p w:rsidR="008F492A"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7"/>
          <w:szCs w:val="27"/>
          <w:lang w:val="uk-UA" w:eastAsia="ru-RU"/>
        </w:rPr>
      </w:pPr>
      <w:bookmarkStart w:id="18" w:name="RichViewCheckpoint18"/>
      <w:bookmarkEnd w:id="18"/>
      <w:r w:rsidRPr="008F492A">
        <w:rPr>
          <w:rFonts w:ascii="Times New Roman" w:eastAsia="Times New Roman" w:hAnsi="Times New Roman" w:cs="Times New Roman"/>
          <w:color w:val="000000"/>
          <w:sz w:val="27"/>
          <w:szCs w:val="27"/>
          <w:lang w:eastAsia="ru-RU"/>
        </w:rPr>
        <w:t xml:space="preserve">Аудиторський звіт складається із вступної, аналітичної та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ідсумкової частин.</w:t>
      </w:r>
    </w:p>
    <w:p w:rsidR="00096E1F" w:rsidRPr="00096E1F" w:rsidRDefault="00096E1F"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3.12. </w:t>
      </w:r>
      <w:r w:rsidRPr="008F492A">
        <w:rPr>
          <w:rFonts w:ascii="Arial" w:eastAsia="Times New Roman" w:hAnsi="Arial" w:cs="Arial"/>
          <w:color w:val="000000"/>
          <w:sz w:val="24"/>
          <w:szCs w:val="24"/>
          <w:lang w:eastAsia="ru-RU"/>
        </w:rPr>
        <w:t> </w:t>
      </w:r>
      <w:bookmarkStart w:id="19" w:name="RichViewCheckpoint19"/>
      <w:bookmarkEnd w:id="19"/>
      <w:r w:rsidRPr="008F492A">
        <w:rPr>
          <w:rFonts w:ascii="Times New Roman" w:eastAsia="Times New Roman" w:hAnsi="Times New Roman" w:cs="Times New Roman"/>
          <w:color w:val="000000"/>
          <w:sz w:val="27"/>
          <w:szCs w:val="27"/>
          <w:lang w:eastAsia="ru-RU"/>
        </w:rPr>
        <w:t>Аудиторський висновок може бути: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20" w:name="RichViewCheckpoint20"/>
      <w:bookmarkEnd w:id="20"/>
      <w:r w:rsidRPr="008F492A">
        <w:rPr>
          <w:rFonts w:ascii="Times New Roman" w:eastAsia="Times New Roman" w:hAnsi="Times New Roman" w:cs="Times New Roman"/>
          <w:color w:val="000000"/>
          <w:sz w:val="27"/>
          <w:szCs w:val="27"/>
          <w:lang w:eastAsia="ru-RU"/>
        </w:rPr>
        <w:t>безумовно позитивним,</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21" w:name="RichViewCheckpoint21"/>
      <w:bookmarkEnd w:id="21"/>
      <w:r w:rsidRPr="008F492A">
        <w:rPr>
          <w:rFonts w:ascii="Times New Roman" w:eastAsia="Times New Roman" w:hAnsi="Times New Roman" w:cs="Times New Roman"/>
          <w:color w:val="000000"/>
          <w:sz w:val="27"/>
          <w:szCs w:val="27"/>
          <w:lang w:eastAsia="ru-RU"/>
        </w:rPr>
        <w:t>умовно позитивним,</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22" w:name="RichViewCheckpoint22"/>
      <w:bookmarkEnd w:id="22"/>
      <w:r w:rsidRPr="008F492A">
        <w:rPr>
          <w:rFonts w:ascii="Times New Roman" w:eastAsia="Times New Roman" w:hAnsi="Times New Roman" w:cs="Times New Roman"/>
          <w:color w:val="000000"/>
          <w:sz w:val="27"/>
          <w:szCs w:val="27"/>
          <w:lang w:eastAsia="ru-RU"/>
        </w:rPr>
        <w:t>негативним.</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23" w:name="RichViewCheckpoint23"/>
      <w:bookmarkEnd w:id="23"/>
      <w:r w:rsidRPr="008F492A">
        <w:rPr>
          <w:rFonts w:ascii="Times New Roman" w:eastAsia="Times New Roman" w:hAnsi="Times New Roman" w:cs="Times New Roman"/>
          <w:color w:val="000000"/>
          <w:sz w:val="27"/>
          <w:szCs w:val="27"/>
          <w:lang w:eastAsia="ru-RU"/>
        </w:rPr>
        <w:t>3.13. </w:t>
      </w:r>
      <w:r w:rsidRPr="008F492A">
        <w:rPr>
          <w:rFonts w:ascii="Arial" w:eastAsia="Times New Roman" w:hAnsi="Arial" w:cs="Arial"/>
          <w:color w:val="000000"/>
          <w:sz w:val="24"/>
          <w:szCs w:val="24"/>
          <w:lang w:eastAsia="ru-RU"/>
        </w:rPr>
        <w:t> </w:t>
      </w:r>
      <w:bookmarkStart w:id="24" w:name="RichViewCheckpoint24"/>
      <w:bookmarkEnd w:id="24"/>
      <w:r w:rsidRPr="008F492A">
        <w:rPr>
          <w:rFonts w:ascii="Times New Roman" w:eastAsia="Times New Roman" w:hAnsi="Times New Roman" w:cs="Times New Roman"/>
          <w:color w:val="000000"/>
          <w:sz w:val="27"/>
          <w:szCs w:val="27"/>
          <w:lang w:eastAsia="ru-RU"/>
        </w:rPr>
        <w:t>Рекомендації за результатами внутрішнього аудиту повинні містити конструктивні пропозиції про удосконалення тих аспектів діяльності підприємства, установи тощо, щодо яких проводився внутрішній аудит.</w:t>
      </w:r>
    </w:p>
    <w:p w:rsidR="008F492A" w:rsidRPr="008F492A" w:rsidRDefault="00B97A3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25" w:name="RichViewCheckpoint25"/>
      <w:bookmarkEnd w:id="25"/>
      <w:r>
        <w:rPr>
          <w:rFonts w:ascii="Times New Roman" w:eastAsia="Times New Roman" w:hAnsi="Times New Roman" w:cs="Times New Roman"/>
          <w:color w:val="000000"/>
          <w:sz w:val="27"/>
          <w:szCs w:val="27"/>
          <w:lang w:val="uk-UA" w:eastAsia="ru-RU"/>
        </w:rPr>
        <w:lastRenderedPageBreak/>
        <w:tab/>
      </w:r>
      <w:r w:rsidR="008F492A" w:rsidRPr="008F492A">
        <w:rPr>
          <w:rFonts w:ascii="Times New Roman" w:eastAsia="Times New Roman" w:hAnsi="Times New Roman" w:cs="Times New Roman"/>
          <w:color w:val="000000"/>
          <w:sz w:val="27"/>
          <w:szCs w:val="27"/>
          <w:lang w:eastAsia="ru-RU"/>
        </w:rPr>
        <w:t xml:space="preserve">Рекомендації за результатами внутрішнього аудиту повинні бути спрямованими на усунення усіх встановлених недоліків, порушень, відхилень та мати на меті удосконалення діяльності </w:t>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ідприємства, установи тощо.</w:t>
      </w:r>
    </w:p>
    <w:p w:rsidR="008F492A" w:rsidRPr="008F492A" w:rsidRDefault="00B97A3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26" w:name="RichViewCheckpoint26"/>
      <w:bookmarkEnd w:id="26"/>
      <w:r>
        <w:rPr>
          <w:rFonts w:ascii="Times New Roman" w:eastAsia="Times New Roman" w:hAnsi="Times New Roman" w:cs="Times New Roman"/>
          <w:color w:val="000000"/>
          <w:sz w:val="27"/>
          <w:szCs w:val="27"/>
          <w:lang w:val="uk-UA" w:eastAsia="ru-RU"/>
        </w:rPr>
        <w:tab/>
      </w:r>
      <w:r w:rsidR="008F492A" w:rsidRPr="008F492A">
        <w:rPr>
          <w:rFonts w:ascii="Times New Roman" w:eastAsia="Times New Roman" w:hAnsi="Times New Roman" w:cs="Times New Roman"/>
          <w:color w:val="000000"/>
          <w:sz w:val="27"/>
          <w:szCs w:val="27"/>
          <w:lang w:eastAsia="ru-RU"/>
        </w:rPr>
        <w:t>Рекомендації повинні базуватись на аудиторських висновках, чітко формулюватись та мати відповідний алгоритм їх застосування.</w:t>
      </w:r>
      <w:r w:rsidR="008F492A" w:rsidRPr="008F492A">
        <w:rPr>
          <w:rFonts w:ascii="Arial" w:eastAsia="Times New Roman" w:hAnsi="Arial" w:cs="Arial"/>
          <w:color w:val="000000"/>
          <w:sz w:val="24"/>
          <w:szCs w:val="24"/>
          <w:lang w:eastAsia="ru-RU"/>
        </w:rPr>
        <w:t> </w:t>
      </w:r>
      <w:bookmarkStart w:id="27" w:name="RichViewCheckpoint27"/>
      <w:bookmarkEnd w:id="27"/>
      <w:r w:rsidR="008F492A" w:rsidRPr="008F492A">
        <w:rPr>
          <w:rFonts w:ascii="Times New Roman" w:eastAsia="Times New Roman" w:hAnsi="Times New Roman" w:cs="Times New Roman"/>
          <w:color w:val="000000"/>
          <w:sz w:val="27"/>
          <w:szCs w:val="27"/>
          <w:lang w:eastAsia="ru-RU"/>
        </w:rPr>
        <w:t>Рекомендації підписуються керівником аудиторської групи та її членами.</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28" w:name="RichViewCheckpoint28"/>
      <w:bookmarkEnd w:id="28"/>
      <w:r w:rsidRPr="008F492A">
        <w:rPr>
          <w:rFonts w:ascii="Times New Roman" w:eastAsia="Times New Roman" w:hAnsi="Times New Roman" w:cs="Times New Roman"/>
          <w:color w:val="000000"/>
          <w:sz w:val="27"/>
          <w:szCs w:val="27"/>
          <w:lang w:eastAsia="ru-RU"/>
        </w:rPr>
        <w:t>Рекомендації подаються разом із аудиторським звітом.</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3.14. </w:t>
      </w:r>
      <w:r w:rsidRPr="008F492A">
        <w:rPr>
          <w:rFonts w:ascii="Arial" w:eastAsia="Times New Roman" w:hAnsi="Arial" w:cs="Arial"/>
          <w:color w:val="000000"/>
          <w:sz w:val="24"/>
          <w:szCs w:val="24"/>
          <w:lang w:eastAsia="ru-RU"/>
        </w:rPr>
        <w:t> </w:t>
      </w:r>
      <w:bookmarkStart w:id="29" w:name="RichViewCheckpoint29"/>
      <w:bookmarkEnd w:id="29"/>
      <w:r w:rsidRPr="008F492A">
        <w:rPr>
          <w:rFonts w:ascii="Times New Roman" w:eastAsia="Times New Roman" w:hAnsi="Times New Roman" w:cs="Times New Roman"/>
          <w:color w:val="000000"/>
          <w:sz w:val="27"/>
          <w:szCs w:val="27"/>
          <w:lang w:eastAsia="ru-RU"/>
        </w:rPr>
        <w:t>Аудиторський звіт складається у одному примірнику, підписується керівником аудиторської групи та її членами.</w:t>
      </w:r>
    </w:p>
    <w:p w:rsidR="008F492A" w:rsidRPr="008F492A" w:rsidRDefault="00B97A3B"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bookmarkStart w:id="30" w:name="RichViewCheckpoint30"/>
      <w:bookmarkEnd w:id="30"/>
      <w:r>
        <w:rPr>
          <w:rFonts w:ascii="Times New Roman" w:eastAsia="Times New Roman" w:hAnsi="Times New Roman" w:cs="Times New Roman"/>
          <w:color w:val="000000"/>
          <w:sz w:val="27"/>
          <w:szCs w:val="27"/>
          <w:lang w:val="uk-UA" w:eastAsia="ru-RU"/>
        </w:rPr>
        <w:tab/>
      </w:r>
      <w:r w:rsidR="008F492A" w:rsidRPr="00B97A3B">
        <w:rPr>
          <w:rFonts w:ascii="Times New Roman" w:eastAsia="Times New Roman" w:hAnsi="Times New Roman" w:cs="Times New Roman"/>
          <w:color w:val="000000"/>
          <w:sz w:val="27"/>
          <w:szCs w:val="27"/>
          <w:lang w:val="uk-UA" w:eastAsia="ru-RU"/>
        </w:rPr>
        <w:t xml:space="preserve">Проект аудиторського звіту з рекомендаціями передається керівником аудиторської групи для ознайомлення </w:t>
      </w:r>
      <w:r w:rsidR="00096E1F">
        <w:rPr>
          <w:rFonts w:ascii="Times New Roman" w:eastAsia="Times New Roman" w:hAnsi="Times New Roman" w:cs="Times New Roman"/>
          <w:color w:val="000000"/>
          <w:sz w:val="27"/>
          <w:szCs w:val="27"/>
          <w:lang w:val="uk-UA" w:eastAsia="ru-RU"/>
        </w:rPr>
        <w:t>керівнику об</w:t>
      </w:r>
      <w:r w:rsidR="00096E1F" w:rsidRPr="00096E1F">
        <w:rPr>
          <w:rFonts w:ascii="Times New Roman" w:eastAsia="Times New Roman" w:hAnsi="Times New Roman" w:cs="Times New Roman"/>
          <w:color w:val="000000"/>
          <w:sz w:val="27"/>
          <w:szCs w:val="27"/>
          <w:lang w:val="uk-UA" w:eastAsia="ru-RU"/>
        </w:rPr>
        <w:t>`</w:t>
      </w:r>
      <w:r w:rsidR="00096E1F">
        <w:rPr>
          <w:rFonts w:ascii="Times New Roman" w:eastAsia="Times New Roman" w:hAnsi="Times New Roman" w:cs="Times New Roman"/>
          <w:color w:val="000000"/>
          <w:sz w:val="27"/>
          <w:szCs w:val="27"/>
          <w:lang w:val="uk-UA" w:eastAsia="ru-RU"/>
        </w:rPr>
        <w:t xml:space="preserve">єкта аудиту </w:t>
      </w:r>
      <w:r w:rsidR="008567AD" w:rsidRPr="00B97A3B">
        <w:rPr>
          <w:rFonts w:ascii="Times New Roman" w:eastAsia="Times New Roman" w:hAnsi="Times New Roman" w:cs="Times New Roman"/>
          <w:color w:val="000000"/>
          <w:sz w:val="27"/>
          <w:szCs w:val="27"/>
          <w:lang w:val="uk-UA" w:eastAsia="ru-RU"/>
        </w:rPr>
        <w:t xml:space="preserve"> у спільно узгоджені строки</w:t>
      </w:r>
      <w:r w:rsidR="00096E1F">
        <w:rPr>
          <w:rFonts w:ascii="Times New Roman" w:eastAsia="Times New Roman" w:hAnsi="Times New Roman" w:cs="Times New Roman"/>
          <w:color w:val="000000"/>
          <w:sz w:val="27"/>
          <w:szCs w:val="27"/>
          <w:lang w:val="uk-UA" w:eastAsia="ru-RU"/>
        </w:rPr>
        <w:t>,</w:t>
      </w:r>
      <w:r w:rsidR="008567AD" w:rsidRPr="00B97A3B">
        <w:rPr>
          <w:rFonts w:ascii="Times New Roman" w:eastAsia="Times New Roman" w:hAnsi="Times New Roman" w:cs="Times New Roman"/>
          <w:color w:val="000000"/>
          <w:sz w:val="27"/>
          <w:szCs w:val="27"/>
          <w:lang w:val="uk-UA" w:eastAsia="ru-RU"/>
        </w:rPr>
        <w:t xml:space="preserve"> </w:t>
      </w:r>
      <w:r w:rsidR="00096E1F">
        <w:rPr>
          <w:rFonts w:ascii="Times New Roman" w:eastAsia="Times New Roman" w:hAnsi="Times New Roman" w:cs="Times New Roman"/>
          <w:color w:val="000000"/>
          <w:sz w:val="27"/>
          <w:szCs w:val="27"/>
          <w:lang w:val="uk-UA" w:eastAsia="ru-RU"/>
        </w:rPr>
        <w:t>ф</w:t>
      </w:r>
      <w:r w:rsidR="008567AD" w:rsidRPr="00B97A3B">
        <w:rPr>
          <w:rFonts w:ascii="Times New Roman" w:eastAsia="Times New Roman" w:hAnsi="Times New Roman" w:cs="Times New Roman"/>
          <w:color w:val="000000"/>
          <w:sz w:val="27"/>
          <w:szCs w:val="27"/>
          <w:lang w:val="uk-UA" w:eastAsia="ru-RU"/>
        </w:rPr>
        <w:t xml:space="preserve">інансовому управлінню виконавчого комітету </w:t>
      </w:r>
      <w:r w:rsidR="008567AD">
        <w:rPr>
          <w:rFonts w:ascii="Times New Roman" w:eastAsia="Times New Roman" w:hAnsi="Times New Roman" w:cs="Times New Roman"/>
          <w:color w:val="000000"/>
          <w:sz w:val="27"/>
          <w:szCs w:val="27"/>
          <w:lang w:val="uk-UA" w:eastAsia="ru-RU"/>
        </w:rPr>
        <w:t>Лубенської міської ради та міському голові.</w:t>
      </w:r>
    </w:p>
    <w:p w:rsidR="008F492A" w:rsidRPr="008F492A" w:rsidRDefault="00B97A3B"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31" w:name="RichViewCheckpoint31"/>
      <w:bookmarkEnd w:id="31"/>
      <w:r>
        <w:rPr>
          <w:rFonts w:ascii="Times New Roman" w:eastAsia="Times New Roman" w:hAnsi="Times New Roman" w:cs="Times New Roman"/>
          <w:color w:val="000000"/>
          <w:sz w:val="27"/>
          <w:szCs w:val="27"/>
          <w:lang w:val="uk-UA" w:eastAsia="ru-RU"/>
        </w:rPr>
        <w:tab/>
      </w:r>
      <w:proofErr w:type="gramStart"/>
      <w:r w:rsidR="008F492A" w:rsidRPr="008F492A">
        <w:rPr>
          <w:rFonts w:ascii="Times New Roman" w:eastAsia="Times New Roman" w:hAnsi="Times New Roman" w:cs="Times New Roman"/>
          <w:color w:val="000000"/>
          <w:sz w:val="27"/>
          <w:szCs w:val="27"/>
          <w:lang w:eastAsia="ru-RU"/>
        </w:rPr>
        <w:t>П</w:t>
      </w:r>
      <w:proofErr w:type="gramEnd"/>
      <w:r w:rsidR="008F492A" w:rsidRPr="008F492A">
        <w:rPr>
          <w:rFonts w:ascii="Times New Roman" w:eastAsia="Times New Roman" w:hAnsi="Times New Roman" w:cs="Times New Roman"/>
          <w:color w:val="000000"/>
          <w:sz w:val="27"/>
          <w:szCs w:val="27"/>
          <w:lang w:eastAsia="ru-RU"/>
        </w:rPr>
        <w:t>ісля ознайомлення проект аудиторського звіту та рекомендації обговорюються аудиторською групою та</w:t>
      </w:r>
      <w:r w:rsidR="00096E1F">
        <w:rPr>
          <w:rFonts w:ascii="Times New Roman" w:eastAsia="Times New Roman" w:hAnsi="Times New Roman" w:cs="Times New Roman"/>
          <w:color w:val="000000"/>
          <w:sz w:val="27"/>
          <w:szCs w:val="27"/>
          <w:lang w:val="uk-UA" w:eastAsia="ru-RU"/>
        </w:rPr>
        <w:t xml:space="preserve"> керівником об</w:t>
      </w:r>
      <w:r w:rsidR="00096E1F" w:rsidRPr="00096E1F">
        <w:rPr>
          <w:rFonts w:ascii="Times New Roman" w:eastAsia="Times New Roman" w:hAnsi="Times New Roman" w:cs="Times New Roman"/>
          <w:color w:val="000000"/>
          <w:sz w:val="27"/>
          <w:szCs w:val="27"/>
          <w:lang w:val="uk-UA" w:eastAsia="ru-RU"/>
        </w:rPr>
        <w:t>`</w:t>
      </w:r>
      <w:r w:rsidR="00096E1F">
        <w:rPr>
          <w:rFonts w:ascii="Times New Roman" w:eastAsia="Times New Roman" w:hAnsi="Times New Roman" w:cs="Times New Roman"/>
          <w:color w:val="000000"/>
          <w:sz w:val="27"/>
          <w:szCs w:val="27"/>
          <w:lang w:val="uk-UA" w:eastAsia="ru-RU"/>
        </w:rPr>
        <w:t>єкта аудиту</w:t>
      </w:r>
      <w:r w:rsidR="00096E1F">
        <w:rPr>
          <w:rFonts w:ascii="Times New Roman" w:eastAsia="Times New Roman" w:hAnsi="Times New Roman" w:cs="Times New Roman"/>
          <w:color w:val="000000"/>
          <w:sz w:val="27"/>
          <w:szCs w:val="27"/>
          <w:lang w:eastAsia="ru-RU"/>
        </w:rPr>
        <w:t xml:space="preserve"> </w:t>
      </w:r>
      <w:r w:rsidR="00096E1F">
        <w:rPr>
          <w:rFonts w:ascii="Times New Roman" w:eastAsia="Times New Roman" w:hAnsi="Times New Roman" w:cs="Times New Roman"/>
          <w:color w:val="000000"/>
          <w:sz w:val="27"/>
          <w:szCs w:val="27"/>
          <w:lang w:val="uk-UA" w:eastAsia="ru-RU"/>
        </w:rPr>
        <w:t xml:space="preserve">у </w:t>
      </w:r>
      <w:r w:rsidR="008F492A" w:rsidRPr="008F492A">
        <w:rPr>
          <w:rFonts w:ascii="Times New Roman" w:eastAsia="Times New Roman" w:hAnsi="Times New Roman" w:cs="Times New Roman"/>
          <w:color w:val="000000"/>
          <w:sz w:val="27"/>
          <w:szCs w:val="27"/>
          <w:lang w:eastAsia="ru-RU"/>
        </w:rPr>
        <w:t>спільно визначену ними дату.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32" w:name="RichViewCheckpoint32"/>
      <w:bookmarkEnd w:id="32"/>
      <w:r w:rsidRPr="008F492A">
        <w:rPr>
          <w:rFonts w:ascii="Times New Roman" w:eastAsia="Times New Roman" w:hAnsi="Times New Roman" w:cs="Times New Roman"/>
          <w:color w:val="000000"/>
          <w:sz w:val="27"/>
          <w:szCs w:val="27"/>
          <w:lang w:eastAsia="ru-RU"/>
        </w:rPr>
        <w:t xml:space="preserve">3.15. На аркуші аудиторського звіту </w:t>
      </w:r>
      <w:proofErr w:type="gramStart"/>
      <w:r w:rsidRPr="008F492A">
        <w:rPr>
          <w:rFonts w:ascii="Times New Roman" w:eastAsia="Times New Roman" w:hAnsi="Times New Roman" w:cs="Times New Roman"/>
          <w:color w:val="000000"/>
          <w:sz w:val="27"/>
          <w:szCs w:val="27"/>
          <w:lang w:eastAsia="ru-RU"/>
        </w:rPr>
        <w:t>п</w:t>
      </w:r>
      <w:proofErr w:type="gramEnd"/>
      <w:r w:rsidRPr="008F492A">
        <w:rPr>
          <w:rFonts w:ascii="Times New Roman" w:eastAsia="Times New Roman" w:hAnsi="Times New Roman" w:cs="Times New Roman"/>
          <w:color w:val="000000"/>
          <w:sz w:val="27"/>
          <w:szCs w:val="27"/>
          <w:lang w:eastAsia="ru-RU"/>
        </w:rPr>
        <w:t xml:space="preserve">ід підписами аудиторської групи навпроти слова «ознайомлений» </w:t>
      </w:r>
      <w:r w:rsidR="00096E1F">
        <w:rPr>
          <w:rFonts w:ascii="Times New Roman" w:eastAsia="Times New Roman" w:hAnsi="Times New Roman" w:cs="Times New Roman"/>
          <w:color w:val="000000"/>
          <w:sz w:val="27"/>
          <w:szCs w:val="27"/>
          <w:lang w:val="uk-UA" w:eastAsia="ru-RU"/>
        </w:rPr>
        <w:t>керівником об</w:t>
      </w:r>
      <w:r w:rsidR="00096E1F" w:rsidRPr="00096E1F">
        <w:rPr>
          <w:rFonts w:ascii="Times New Roman" w:eastAsia="Times New Roman" w:hAnsi="Times New Roman" w:cs="Times New Roman"/>
          <w:color w:val="000000"/>
          <w:sz w:val="27"/>
          <w:szCs w:val="27"/>
          <w:lang w:val="uk-UA" w:eastAsia="ru-RU"/>
        </w:rPr>
        <w:t>`</w:t>
      </w:r>
      <w:r w:rsidR="00096E1F">
        <w:rPr>
          <w:rFonts w:ascii="Times New Roman" w:eastAsia="Times New Roman" w:hAnsi="Times New Roman" w:cs="Times New Roman"/>
          <w:color w:val="000000"/>
          <w:sz w:val="27"/>
          <w:szCs w:val="27"/>
          <w:lang w:val="uk-UA" w:eastAsia="ru-RU"/>
        </w:rPr>
        <w:t>єкта аудиту</w:t>
      </w:r>
      <w:r w:rsidRPr="008F492A">
        <w:rPr>
          <w:rFonts w:ascii="Times New Roman" w:eastAsia="Times New Roman" w:hAnsi="Times New Roman" w:cs="Times New Roman"/>
          <w:color w:val="000000"/>
          <w:sz w:val="27"/>
          <w:szCs w:val="27"/>
          <w:lang w:eastAsia="ru-RU"/>
        </w:rPr>
        <w:t xml:space="preserve"> ставиться підпис, що засвідчує його ознайомлення із аудиторським звітом, із зазначенням посади, прізвища та ініціалів. </w:t>
      </w:r>
      <w:bookmarkStart w:id="33" w:name="RichViewCheckpoint33"/>
      <w:bookmarkEnd w:id="33"/>
      <w:r w:rsidRPr="008F492A">
        <w:rPr>
          <w:rFonts w:ascii="Times New Roman" w:eastAsia="Times New Roman" w:hAnsi="Times New Roman" w:cs="Times New Roman"/>
          <w:color w:val="000000"/>
          <w:sz w:val="27"/>
          <w:szCs w:val="27"/>
          <w:lang w:eastAsia="ru-RU"/>
        </w:rPr>
        <w:t>У разі відмови відповідального за діяльність від проставлення підпису навпроти слова «ознайомлений» робиться про це запис.</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34" w:name="RichViewCheckpoint34"/>
      <w:bookmarkEnd w:id="34"/>
      <w:r w:rsidRPr="008F492A">
        <w:rPr>
          <w:rFonts w:ascii="Times New Roman" w:eastAsia="Times New Roman" w:hAnsi="Times New Roman" w:cs="Times New Roman"/>
          <w:color w:val="000000"/>
          <w:sz w:val="27"/>
          <w:szCs w:val="27"/>
          <w:lang w:eastAsia="ru-RU"/>
        </w:rPr>
        <w:t xml:space="preserve">3.16. У разі, якщо за результатами обговорення </w:t>
      </w:r>
      <w:r w:rsidR="00096E1F">
        <w:rPr>
          <w:rFonts w:ascii="Times New Roman" w:eastAsia="Times New Roman" w:hAnsi="Times New Roman" w:cs="Times New Roman"/>
          <w:color w:val="000000"/>
          <w:sz w:val="27"/>
          <w:szCs w:val="27"/>
          <w:lang w:val="uk-UA" w:eastAsia="ru-RU"/>
        </w:rPr>
        <w:t xml:space="preserve"> керівник об</w:t>
      </w:r>
      <w:r w:rsidR="00096E1F" w:rsidRPr="00096E1F">
        <w:rPr>
          <w:rFonts w:ascii="Times New Roman" w:eastAsia="Times New Roman" w:hAnsi="Times New Roman" w:cs="Times New Roman"/>
          <w:color w:val="000000"/>
          <w:sz w:val="27"/>
          <w:szCs w:val="27"/>
          <w:lang w:val="uk-UA" w:eastAsia="ru-RU"/>
        </w:rPr>
        <w:t>`</w:t>
      </w:r>
      <w:r w:rsidR="00096E1F">
        <w:rPr>
          <w:rFonts w:ascii="Times New Roman" w:eastAsia="Times New Roman" w:hAnsi="Times New Roman" w:cs="Times New Roman"/>
          <w:color w:val="000000"/>
          <w:sz w:val="27"/>
          <w:szCs w:val="27"/>
          <w:lang w:val="uk-UA" w:eastAsia="ru-RU"/>
        </w:rPr>
        <w:t>єкта аудиту</w:t>
      </w:r>
      <w:r w:rsidR="00096E1F" w:rsidRPr="008F492A">
        <w:rPr>
          <w:rFonts w:ascii="Times New Roman" w:eastAsia="Times New Roman" w:hAnsi="Times New Roman" w:cs="Times New Roman"/>
          <w:color w:val="000000"/>
          <w:sz w:val="27"/>
          <w:szCs w:val="27"/>
          <w:lang w:eastAsia="ru-RU"/>
        </w:rPr>
        <w:t xml:space="preserve"> </w:t>
      </w:r>
      <w:r w:rsidR="00096E1F">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 xml:space="preserve"> не погоджується з висновками аудиторського звіту та рекомендаціями, протягом 15-ти робочих днів </w:t>
      </w:r>
      <w:proofErr w:type="gramStart"/>
      <w:r w:rsidRPr="008F492A">
        <w:rPr>
          <w:rFonts w:ascii="Times New Roman" w:eastAsia="Times New Roman" w:hAnsi="Times New Roman" w:cs="Times New Roman"/>
          <w:color w:val="000000"/>
          <w:sz w:val="27"/>
          <w:szCs w:val="27"/>
          <w:lang w:eastAsia="ru-RU"/>
        </w:rPr>
        <w:t>в</w:t>
      </w:r>
      <w:proofErr w:type="gramEnd"/>
      <w:r w:rsidRPr="008F492A">
        <w:rPr>
          <w:rFonts w:ascii="Times New Roman" w:eastAsia="Times New Roman" w:hAnsi="Times New Roman" w:cs="Times New Roman"/>
          <w:color w:val="000000"/>
          <w:sz w:val="27"/>
          <w:szCs w:val="27"/>
          <w:lang w:eastAsia="ru-RU"/>
        </w:rPr>
        <w:t>ін надає керівнику аудиторської групи обґрунтовані коментарі за своїм підписом.</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3.17. </w:t>
      </w:r>
      <w:r w:rsidRPr="008F492A">
        <w:rPr>
          <w:rFonts w:ascii="Arial" w:eastAsia="Times New Roman" w:hAnsi="Arial" w:cs="Arial"/>
          <w:color w:val="000000"/>
          <w:sz w:val="24"/>
          <w:szCs w:val="24"/>
          <w:lang w:eastAsia="ru-RU"/>
        </w:rPr>
        <w:t> </w:t>
      </w:r>
      <w:bookmarkStart w:id="35" w:name="RichViewCheckpoint35"/>
      <w:bookmarkEnd w:id="35"/>
      <w:r w:rsidRPr="008F492A">
        <w:rPr>
          <w:rFonts w:ascii="Times New Roman" w:eastAsia="Times New Roman" w:hAnsi="Times New Roman" w:cs="Times New Roman"/>
          <w:color w:val="000000"/>
          <w:sz w:val="27"/>
          <w:szCs w:val="27"/>
          <w:lang w:eastAsia="ru-RU"/>
        </w:rPr>
        <w:t>Керівник аудиторської групи розглядає такі коментарі та готує письмовий висновок щодо їх обґрунтованості.</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3.18. </w:t>
      </w:r>
      <w:r w:rsidRPr="008F492A">
        <w:rPr>
          <w:rFonts w:ascii="Arial" w:eastAsia="Times New Roman" w:hAnsi="Arial" w:cs="Arial"/>
          <w:color w:val="000000"/>
          <w:sz w:val="24"/>
          <w:szCs w:val="24"/>
          <w:lang w:eastAsia="ru-RU"/>
        </w:rPr>
        <w:t> </w:t>
      </w:r>
      <w:bookmarkStart w:id="36" w:name="RichViewCheckpoint36"/>
      <w:bookmarkEnd w:id="36"/>
      <w:r w:rsidRPr="008F492A">
        <w:rPr>
          <w:rFonts w:ascii="Times New Roman" w:eastAsia="Times New Roman" w:hAnsi="Times New Roman" w:cs="Times New Roman"/>
          <w:color w:val="000000"/>
          <w:sz w:val="27"/>
          <w:szCs w:val="27"/>
          <w:lang w:eastAsia="ru-RU"/>
        </w:rPr>
        <w:t>Інформація про результати внутрішнього аудиту</w:t>
      </w:r>
      <w:r w:rsidR="00880E78">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аудиторські  рекомендації</w:t>
      </w:r>
      <w:r w:rsidR="00880E78">
        <w:rPr>
          <w:rFonts w:ascii="Times New Roman" w:eastAsia="Times New Roman" w:hAnsi="Times New Roman" w:cs="Times New Roman"/>
          <w:color w:val="000000"/>
          <w:sz w:val="27"/>
          <w:szCs w:val="27"/>
          <w:lang w:val="uk-UA" w:eastAsia="ru-RU"/>
        </w:rPr>
        <w:t>, рекомендації фінансового управління та юридичного відділу виконавчого комітету</w:t>
      </w:r>
      <w:r w:rsidRPr="008F492A">
        <w:rPr>
          <w:rFonts w:ascii="Times New Roman" w:eastAsia="Times New Roman" w:hAnsi="Times New Roman" w:cs="Times New Roman"/>
          <w:color w:val="000000"/>
          <w:sz w:val="27"/>
          <w:szCs w:val="27"/>
          <w:lang w:eastAsia="ru-RU"/>
        </w:rPr>
        <w:t xml:space="preserve"> надаються міському голові  для прийняття відповідного </w:t>
      </w:r>
      <w:proofErr w:type="gramStart"/>
      <w:r w:rsidRPr="008F492A">
        <w:rPr>
          <w:rFonts w:ascii="Times New Roman" w:eastAsia="Times New Roman" w:hAnsi="Times New Roman" w:cs="Times New Roman"/>
          <w:color w:val="000000"/>
          <w:sz w:val="27"/>
          <w:szCs w:val="27"/>
          <w:lang w:eastAsia="ru-RU"/>
        </w:rPr>
        <w:t>р</w:t>
      </w:r>
      <w:proofErr w:type="gramEnd"/>
      <w:r w:rsidRPr="008F492A">
        <w:rPr>
          <w:rFonts w:ascii="Times New Roman" w:eastAsia="Times New Roman" w:hAnsi="Times New Roman" w:cs="Times New Roman"/>
          <w:color w:val="000000"/>
          <w:sz w:val="27"/>
          <w:szCs w:val="27"/>
          <w:lang w:eastAsia="ru-RU"/>
        </w:rPr>
        <w:t>ішення.</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7"/>
          <w:szCs w:val="27"/>
          <w:lang w:eastAsia="ru-RU"/>
        </w:rPr>
        <w:t>3.19. </w:t>
      </w:r>
      <w:r w:rsidR="008567AD">
        <w:rPr>
          <w:rFonts w:ascii="Times New Roman" w:eastAsia="Times New Roman" w:hAnsi="Times New Roman" w:cs="Times New Roman"/>
          <w:color w:val="000000"/>
          <w:sz w:val="27"/>
          <w:szCs w:val="27"/>
          <w:lang w:val="uk-UA" w:eastAsia="ru-RU"/>
        </w:rPr>
        <w:t>Завідувач Сектору</w:t>
      </w:r>
      <w:r w:rsidRPr="008F492A">
        <w:rPr>
          <w:rFonts w:ascii="Times New Roman" w:eastAsia="Times New Roman" w:hAnsi="Times New Roman" w:cs="Times New Roman"/>
          <w:color w:val="000000"/>
          <w:sz w:val="27"/>
          <w:szCs w:val="27"/>
          <w:lang w:eastAsia="ru-RU"/>
        </w:rPr>
        <w:t xml:space="preserve"> забезпечує організацію здійснення моніторингу   результатів впровадження рекомендацій для того, щоб впевнитися в тому, що </w:t>
      </w:r>
      <w:r w:rsidR="003B0BDB">
        <w:rPr>
          <w:rFonts w:ascii="Times New Roman" w:eastAsia="Times New Roman" w:hAnsi="Times New Roman" w:cs="Times New Roman"/>
          <w:color w:val="000000"/>
          <w:sz w:val="27"/>
          <w:szCs w:val="27"/>
          <w:lang w:val="uk-UA" w:eastAsia="ru-RU"/>
        </w:rPr>
        <w:t>керівник об</w:t>
      </w:r>
      <w:r w:rsidR="003B0BDB" w:rsidRPr="00096E1F">
        <w:rPr>
          <w:rFonts w:ascii="Times New Roman" w:eastAsia="Times New Roman" w:hAnsi="Times New Roman" w:cs="Times New Roman"/>
          <w:color w:val="000000"/>
          <w:sz w:val="27"/>
          <w:szCs w:val="27"/>
          <w:lang w:val="uk-UA" w:eastAsia="ru-RU"/>
        </w:rPr>
        <w:t>`</w:t>
      </w:r>
      <w:r w:rsidR="003B0BDB">
        <w:rPr>
          <w:rFonts w:ascii="Times New Roman" w:eastAsia="Times New Roman" w:hAnsi="Times New Roman" w:cs="Times New Roman"/>
          <w:color w:val="000000"/>
          <w:sz w:val="27"/>
          <w:szCs w:val="27"/>
          <w:lang w:val="uk-UA" w:eastAsia="ru-RU"/>
        </w:rPr>
        <w:t>єкта аудиту</w:t>
      </w:r>
      <w:r w:rsidR="003B0BDB" w:rsidRPr="008F492A">
        <w:rPr>
          <w:rFonts w:ascii="Times New Roman" w:eastAsia="Times New Roman" w:hAnsi="Times New Roman" w:cs="Times New Roman"/>
          <w:color w:val="000000"/>
          <w:sz w:val="27"/>
          <w:szCs w:val="27"/>
          <w:lang w:eastAsia="ru-RU"/>
        </w:rPr>
        <w:t xml:space="preserve"> </w:t>
      </w:r>
      <w:r w:rsidR="003B0BDB">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 xml:space="preserve"> розпоча</w:t>
      </w:r>
      <w:r w:rsidR="003B0BDB">
        <w:rPr>
          <w:rFonts w:ascii="Times New Roman" w:eastAsia="Times New Roman" w:hAnsi="Times New Roman" w:cs="Times New Roman"/>
          <w:color w:val="000000"/>
          <w:sz w:val="27"/>
          <w:szCs w:val="27"/>
          <w:lang w:val="uk-UA" w:eastAsia="ru-RU"/>
        </w:rPr>
        <w:t>в</w:t>
      </w:r>
      <w:r w:rsidRPr="008F492A">
        <w:rPr>
          <w:rFonts w:ascii="Times New Roman" w:eastAsia="Times New Roman" w:hAnsi="Times New Roman" w:cs="Times New Roman"/>
          <w:color w:val="000000"/>
          <w:sz w:val="27"/>
          <w:szCs w:val="27"/>
          <w:lang w:eastAsia="ru-RU"/>
        </w:rPr>
        <w:t xml:space="preserve"> ефективні дії, спрямовані на їх виконання, або керівництво установи взяло на себе ризик </w:t>
      </w:r>
      <w:r w:rsidRPr="008F492A">
        <w:rPr>
          <w:rFonts w:ascii="Arial" w:eastAsia="Times New Roman" w:hAnsi="Arial" w:cs="Arial"/>
          <w:color w:val="000000"/>
          <w:sz w:val="24"/>
          <w:szCs w:val="24"/>
          <w:lang w:eastAsia="ru-RU"/>
        </w:rPr>
        <w:br/>
      </w:r>
      <w:r w:rsidRPr="008F492A">
        <w:rPr>
          <w:rFonts w:ascii="Times New Roman" w:eastAsia="Times New Roman" w:hAnsi="Times New Roman" w:cs="Times New Roman"/>
          <w:color w:val="000000"/>
          <w:sz w:val="27"/>
          <w:szCs w:val="27"/>
          <w:lang w:eastAsia="ru-RU"/>
        </w:rPr>
        <w:t>невиконання таких рекомендацій. </w:t>
      </w:r>
      <w:bookmarkStart w:id="37" w:name="RichViewCheckpoint37"/>
      <w:bookmarkEnd w:id="37"/>
      <w:r w:rsidRPr="008F492A">
        <w:rPr>
          <w:rFonts w:ascii="Times New Roman" w:eastAsia="Times New Roman" w:hAnsi="Times New Roman" w:cs="Times New Roman"/>
          <w:color w:val="000000"/>
          <w:sz w:val="27"/>
          <w:szCs w:val="27"/>
          <w:lang w:eastAsia="ru-RU"/>
        </w:rPr>
        <w:t xml:space="preserve">Здійснення моніторингу впровадження аудиторських рекомендацій передбачає здійснення заходів працівниками </w:t>
      </w:r>
      <w:r w:rsidR="008567AD">
        <w:rPr>
          <w:rFonts w:ascii="Times New Roman" w:eastAsia="Times New Roman" w:hAnsi="Times New Roman" w:cs="Times New Roman"/>
          <w:color w:val="000000"/>
          <w:sz w:val="27"/>
          <w:szCs w:val="27"/>
          <w:lang w:val="uk-UA" w:eastAsia="ru-RU"/>
        </w:rPr>
        <w:t>Сектору</w:t>
      </w:r>
      <w:r w:rsidRPr="008F492A">
        <w:rPr>
          <w:rFonts w:ascii="Times New Roman" w:eastAsia="Times New Roman" w:hAnsi="Times New Roman" w:cs="Times New Roman"/>
          <w:color w:val="000000"/>
          <w:sz w:val="27"/>
          <w:szCs w:val="27"/>
          <w:lang w:eastAsia="ru-RU"/>
        </w:rPr>
        <w:t xml:space="preserve"> щодо отримання інформації від </w:t>
      </w:r>
      <w:r w:rsidR="00880E78">
        <w:rPr>
          <w:rFonts w:ascii="Times New Roman" w:eastAsia="Times New Roman" w:hAnsi="Times New Roman" w:cs="Times New Roman"/>
          <w:color w:val="000000"/>
          <w:sz w:val="27"/>
          <w:szCs w:val="27"/>
          <w:lang w:val="uk-UA" w:eastAsia="ru-RU"/>
        </w:rPr>
        <w:t xml:space="preserve"> </w:t>
      </w:r>
      <w:r w:rsidR="00880E78" w:rsidRPr="008F492A">
        <w:rPr>
          <w:rFonts w:ascii="Times New Roman" w:eastAsia="Times New Roman" w:hAnsi="Times New Roman" w:cs="Times New Roman"/>
          <w:color w:val="000000"/>
          <w:sz w:val="27"/>
          <w:szCs w:val="27"/>
          <w:lang w:eastAsia="ru-RU"/>
        </w:rPr>
        <w:t>відпові</w:t>
      </w:r>
      <w:proofErr w:type="gramStart"/>
      <w:r w:rsidR="00880E78" w:rsidRPr="008F492A">
        <w:rPr>
          <w:rFonts w:ascii="Times New Roman" w:eastAsia="Times New Roman" w:hAnsi="Times New Roman" w:cs="Times New Roman"/>
          <w:color w:val="000000"/>
          <w:sz w:val="27"/>
          <w:szCs w:val="27"/>
          <w:lang w:eastAsia="ru-RU"/>
        </w:rPr>
        <w:t>дальних</w:t>
      </w:r>
      <w:proofErr w:type="gramEnd"/>
      <w:r w:rsidR="00880E78">
        <w:rPr>
          <w:rFonts w:ascii="Times New Roman" w:eastAsia="Times New Roman" w:hAnsi="Times New Roman" w:cs="Times New Roman"/>
          <w:color w:val="000000"/>
          <w:sz w:val="27"/>
          <w:szCs w:val="27"/>
          <w:lang w:val="uk-UA" w:eastAsia="ru-RU"/>
        </w:rPr>
        <w:t xml:space="preserve"> об</w:t>
      </w:r>
      <w:r w:rsidR="00880E78" w:rsidRPr="00096E1F">
        <w:rPr>
          <w:rFonts w:ascii="Times New Roman" w:eastAsia="Times New Roman" w:hAnsi="Times New Roman" w:cs="Times New Roman"/>
          <w:color w:val="000000"/>
          <w:sz w:val="27"/>
          <w:szCs w:val="27"/>
          <w:lang w:val="uk-UA" w:eastAsia="ru-RU"/>
        </w:rPr>
        <w:t>`</w:t>
      </w:r>
      <w:r w:rsidR="00880E78">
        <w:rPr>
          <w:rFonts w:ascii="Times New Roman" w:eastAsia="Times New Roman" w:hAnsi="Times New Roman" w:cs="Times New Roman"/>
          <w:color w:val="000000"/>
          <w:sz w:val="27"/>
          <w:szCs w:val="27"/>
          <w:lang w:val="uk-UA" w:eastAsia="ru-RU"/>
        </w:rPr>
        <w:t>єкта аудиту</w:t>
      </w:r>
      <w:r w:rsidR="00880E78" w:rsidRPr="008F492A">
        <w:rPr>
          <w:rFonts w:ascii="Times New Roman" w:eastAsia="Times New Roman" w:hAnsi="Times New Roman" w:cs="Times New Roman"/>
          <w:color w:val="000000"/>
          <w:sz w:val="27"/>
          <w:szCs w:val="27"/>
          <w:lang w:eastAsia="ru-RU"/>
        </w:rPr>
        <w:t xml:space="preserve"> </w:t>
      </w:r>
      <w:r w:rsidRPr="008F492A">
        <w:rPr>
          <w:rFonts w:ascii="Times New Roman" w:eastAsia="Times New Roman" w:hAnsi="Times New Roman" w:cs="Times New Roman"/>
          <w:color w:val="000000"/>
          <w:sz w:val="27"/>
          <w:szCs w:val="27"/>
          <w:lang w:eastAsia="ru-RU"/>
        </w:rPr>
        <w:t xml:space="preserve"> </w:t>
      </w:r>
      <w:r w:rsidR="00880E78">
        <w:rPr>
          <w:rFonts w:ascii="Times New Roman" w:eastAsia="Times New Roman" w:hAnsi="Times New Roman" w:cs="Times New Roman"/>
          <w:color w:val="000000"/>
          <w:sz w:val="27"/>
          <w:szCs w:val="27"/>
          <w:lang w:val="uk-UA" w:eastAsia="ru-RU"/>
        </w:rPr>
        <w:t xml:space="preserve"> </w:t>
      </w:r>
      <w:r w:rsidRPr="008F492A">
        <w:rPr>
          <w:rFonts w:ascii="Times New Roman" w:eastAsia="Times New Roman" w:hAnsi="Times New Roman" w:cs="Times New Roman"/>
          <w:color w:val="000000"/>
          <w:sz w:val="27"/>
          <w:szCs w:val="27"/>
          <w:lang w:eastAsia="ru-RU"/>
        </w:rPr>
        <w:t xml:space="preserve"> про результати реалізації аудиторських рекомендацій.</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bookmarkStart w:id="38" w:name="RichViewCheckpoint38"/>
      <w:bookmarkEnd w:id="38"/>
      <w:r w:rsidRPr="008F492A">
        <w:rPr>
          <w:rFonts w:ascii="Times New Roman" w:eastAsia="Times New Roman" w:hAnsi="Times New Roman" w:cs="Times New Roman"/>
          <w:color w:val="000000"/>
          <w:sz w:val="27"/>
          <w:szCs w:val="27"/>
          <w:lang w:eastAsia="ru-RU"/>
        </w:rPr>
        <w:t>3.20. </w:t>
      </w:r>
      <w:proofErr w:type="gramStart"/>
      <w:r w:rsidRPr="008F492A">
        <w:rPr>
          <w:rFonts w:ascii="Times New Roman" w:eastAsia="Times New Roman" w:hAnsi="Times New Roman" w:cs="Times New Roman"/>
          <w:color w:val="000000"/>
          <w:sz w:val="27"/>
          <w:szCs w:val="27"/>
          <w:lang w:eastAsia="ru-RU"/>
        </w:rPr>
        <w:t>Матеріали аудиту (</w:t>
      </w:r>
      <w:r w:rsidR="00880E78">
        <w:rPr>
          <w:rFonts w:ascii="Times New Roman" w:eastAsia="Times New Roman" w:hAnsi="Times New Roman" w:cs="Times New Roman"/>
          <w:color w:val="000000"/>
          <w:sz w:val="27"/>
          <w:szCs w:val="27"/>
          <w:lang w:val="uk-UA" w:eastAsia="ru-RU"/>
        </w:rPr>
        <w:t>направл</w:t>
      </w:r>
      <w:r w:rsidRPr="008F492A">
        <w:rPr>
          <w:rFonts w:ascii="Times New Roman" w:eastAsia="Times New Roman" w:hAnsi="Times New Roman" w:cs="Times New Roman"/>
          <w:color w:val="000000"/>
          <w:sz w:val="27"/>
          <w:szCs w:val="27"/>
          <w:lang w:eastAsia="ru-RU"/>
        </w:rPr>
        <w:t>ення на проведення аудиту, програма, офіційна та робоча документація з додатками, відомості про заходи, вжиті за</w:t>
      </w:r>
      <w:proofErr w:type="gramEnd"/>
      <w:r w:rsidRPr="008F492A">
        <w:rPr>
          <w:rFonts w:ascii="Times New Roman" w:eastAsia="Times New Roman" w:hAnsi="Times New Roman" w:cs="Times New Roman"/>
          <w:color w:val="000000"/>
          <w:sz w:val="27"/>
          <w:szCs w:val="27"/>
          <w:lang w:eastAsia="ru-RU"/>
        </w:rPr>
        <w:t xml:space="preserve"> результатами внутрішнього аудиту, тощо) </w:t>
      </w:r>
      <w:r w:rsidR="008567AD">
        <w:rPr>
          <w:rFonts w:ascii="Times New Roman" w:eastAsia="Times New Roman" w:hAnsi="Times New Roman" w:cs="Times New Roman"/>
          <w:color w:val="000000"/>
          <w:sz w:val="27"/>
          <w:szCs w:val="27"/>
          <w:lang w:val="uk-UA" w:eastAsia="ru-RU"/>
        </w:rPr>
        <w:t>Сектором</w:t>
      </w:r>
      <w:r w:rsidRPr="008F492A">
        <w:rPr>
          <w:rFonts w:ascii="Times New Roman" w:eastAsia="Times New Roman" w:hAnsi="Times New Roman" w:cs="Times New Roman"/>
          <w:color w:val="000000"/>
          <w:sz w:val="27"/>
          <w:szCs w:val="27"/>
          <w:lang w:eastAsia="ru-RU"/>
        </w:rPr>
        <w:t xml:space="preserve"> формуються в окрему справу, до якої складається внутрішній опис.</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p>
    <w:p w:rsidR="008F492A" w:rsidRDefault="008F492A" w:rsidP="008F492A">
      <w:pPr>
        <w:shd w:val="clear" w:color="auto" w:fill="FFFFFF"/>
        <w:spacing w:after="120" w:line="240" w:lineRule="auto"/>
        <w:jc w:val="both"/>
        <w:textAlignment w:val="baseline"/>
        <w:outlineLvl w:val="0"/>
        <w:rPr>
          <w:rFonts w:ascii="Arial" w:eastAsia="Times New Roman" w:hAnsi="Arial" w:cs="Arial"/>
          <w:color w:val="111111"/>
          <w:kern w:val="36"/>
          <w:sz w:val="36"/>
          <w:szCs w:val="36"/>
          <w:lang w:val="uk-UA" w:eastAsia="ru-RU"/>
        </w:rPr>
      </w:pPr>
    </w:p>
    <w:p w:rsidR="00392ACB" w:rsidRPr="00807C17" w:rsidRDefault="00392ACB" w:rsidP="00392ACB">
      <w:pPr>
        <w:pStyle w:val="a7"/>
        <w:ind w:left="0" w:firstLine="0"/>
        <w:rPr>
          <w:rFonts w:ascii="Times New Roman" w:hAnsi="Times New Roman"/>
          <w:b/>
          <w:sz w:val="28"/>
          <w:szCs w:val="28"/>
          <w:lang w:val="uk-UA"/>
        </w:rPr>
      </w:pPr>
      <w:r w:rsidRPr="00807C17">
        <w:rPr>
          <w:rFonts w:ascii="Times New Roman" w:hAnsi="Times New Roman"/>
          <w:b/>
          <w:sz w:val="28"/>
          <w:szCs w:val="28"/>
          <w:lang w:val="uk-UA"/>
        </w:rPr>
        <w:t>Секретар міської ради                                                                 О.В. Карпець</w:t>
      </w:r>
    </w:p>
    <w:p w:rsidR="00392ACB" w:rsidRDefault="00392ACB" w:rsidP="00392ACB">
      <w:pPr>
        <w:jc w:val="both"/>
        <w:rPr>
          <w:rFonts w:ascii="Times New Roman" w:hAnsi="Times New Roman" w:cs="Times New Roman"/>
          <w:sz w:val="28"/>
          <w:szCs w:val="28"/>
          <w:lang w:val="uk-UA"/>
        </w:rPr>
      </w:pPr>
    </w:p>
    <w:p w:rsidR="008F492A" w:rsidRPr="008F492A" w:rsidRDefault="008F492A" w:rsidP="008F492A">
      <w:pPr>
        <w:shd w:val="clear" w:color="auto" w:fill="FFFFFF"/>
        <w:spacing w:after="0" w:line="240" w:lineRule="auto"/>
        <w:jc w:val="right"/>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4"/>
          <w:szCs w:val="24"/>
          <w:lang w:eastAsia="ru-RU"/>
        </w:rPr>
        <w:lastRenderedPageBreak/>
        <w:t>Додаток</w:t>
      </w:r>
    </w:p>
    <w:p w:rsidR="008F492A" w:rsidRPr="008F492A" w:rsidRDefault="008F492A" w:rsidP="008F492A">
      <w:pPr>
        <w:shd w:val="clear" w:color="auto" w:fill="FFFFFF"/>
        <w:spacing w:after="0" w:line="240" w:lineRule="auto"/>
        <w:jc w:val="right"/>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4"/>
          <w:szCs w:val="24"/>
          <w:lang w:eastAsia="ru-RU"/>
        </w:rPr>
        <w:t>до Порядку проведення перевірок</w:t>
      </w:r>
    </w:p>
    <w:p w:rsidR="008F492A" w:rsidRPr="008F492A" w:rsidRDefault="008F492A" w:rsidP="008F492A">
      <w:pPr>
        <w:shd w:val="clear" w:color="auto" w:fill="FFFFFF"/>
        <w:spacing w:after="0" w:line="240" w:lineRule="auto"/>
        <w:jc w:val="right"/>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4"/>
          <w:szCs w:val="24"/>
          <w:lang w:eastAsia="ru-RU"/>
        </w:rPr>
        <w:t xml:space="preserve">та аудитів </w:t>
      </w:r>
      <w:r w:rsidR="008567AD">
        <w:rPr>
          <w:rFonts w:ascii="Times New Roman" w:eastAsia="Times New Roman" w:hAnsi="Times New Roman" w:cs="Times New Roman"/>
          <w:b/>
          <w:bCs/>
          <w:color w:val="000000"/>
          <w:sz w:val="24"/>
          <w:szCs w:val="24"/>
          <w:lang w:val="uk-UA" w:eastAsia="ru-RU"/>
        </w:rPr>
        <w:t>сектором</w:t>
      </w:r>
      <w:r w:rsidRPr="008F492A">
        <w:rPr>
          <w:rFonts w:ascii="Times New Roman" w:eastAsia="Times New Roman" w:hAnsi="Times New Roman" w:cs="Times New Roman"/>
          <w:b/>
          <w:bCs/>
          <w:color w:val="000000"/>
          <w:sz w:val="24"/>
          <w:szCs w:val="24"/>
          <w:lang w:eastAsia="ru-RU"/>
        </w:rPr>
        <w:t xml:space="preserve"> внутрішнього контролю та аудиту</w:t>
      </w:r>
    </w:p>
    <w:p w:rsidR="008F492A" w:rsidRPr="008F492A" w:rsidRDefault="008F492A" w:rsidP="008F492A">
      <w:pPr>
        <w:shd w:val="clear" w:color="auto" w:fill="FFFFFF"/>
        <w:spacing w:after="0" w:line="240" w:lineRule="auto"/>
        <w:jc w:val="right"/>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4"/>
          <w:szCs w:val="24"/>
          <w:lang w:eastAsia="ru-RU"/>
        </w:rPr>
        <w:t xml:space="preserve">виконавчого комітету </w:t>
      </w:r>
      <w:r w:rsidR="008567AD">
        <w:rPr>
          <w:rFonts w:ascii="Times New Roman" w:eastAsia="Times New Roman" w:hAnsi="Times New Roman" w:cs="Times New Roman"/>
          <w:b/>
          <w:bCs/>
          <w:color w:val="000000"/>
          <w:sz w:val="24"/>
          <w:szCs w:val="24"/>
          <w:lang w:val="uk-UA" w:eastAsia="ru-RU"/>
        </w:rPr>
        <w:t>Лубенської</w:t>
      </w:r>
      <w:r w:rsidRPr="008F492A">
        <w:rPr>
          <w:rFonts w:ascii="Times New Roman" w:eastAsia="Times New Roman" w:hAnsi="Times New Roman" w:cs="Times New Roman"/>
          <w:b/>
          <w:bCs/>
          <w:color w:val="000000"/>
          <w:sz w:val="24"/>
          <w:szCs w:val="24"/>
          <w:lang w:eastAsia="ru-RU"/>
        </w:rPr>
        <w:t xml:space="preserve"> міської ради</w:t>
      </w:r>
    </w:p>
    <w:p w:rsidR="008F492A" w:rsidRPr="008F492A" w:rsidRDefault="008F492A" w:rsidP="008F492A">
      <w:pPr>
        <w:shd w:val="clear" w:color="auto" w:fill="FFFFFF"/>
        <w:spacing w:after="0" w:line="240" w:lineRule="auto"/>
        <w:jc w:val="right"/>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4"/>
          <w:szCs w:val="24"/>
          <w:lang w:eastAsia="ru-RU"/>
        </w:rPr>
        <w:t>Полтавської області</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7"/>
          <w:szCs w:val="27"/>
          <w:lang w:eastAsia="ru-RU"/>
        </w:rPr>
        <w:t xml:space="preserve">ВИКОНАВЧИЙ КОМІТЕТ </w:t>
      </w:r>
      <w:r w:rsidR="008567AD">
        <w:rPr>
          <w:rFonts w:ascii="Times New Roman" w:eastAsia="Times New Roman" w:hAnsi="Times New Roman" w:cs="Times New Roman"/>
          <w:b/>
          <w:bCs/>
          <w:color w:val="000000"/>
          <w:sz w:val="27"/>
          <w:szCs w:val="27"/>
          <w:lang w:val="uk-UA" w:eastAsia="ru-RU"/>
        </w:rPr>
        <w:t>ЛУБЕНСЬКОЇ</w:t>
      </w:r>
      <w:r w:rsidRPr="008F492A">
        <w:rPr>
          <w:rFonts w:ascii="Times New Roman" w:eastAsia="Times New Roman" w:hAnsi="Times New Roman" w:cs="Times New Roman"/>
          <w:b/>
          <w:bCs/>
          <w:color w:val="000000"/>
          <w:sz w:val="27"/>
          <w:szCs w:val="27"/>
          <w:lang w:eastAsia="ru-RU"/>
        </w:rPr>
        <w:t xml:space="preserve"> МІСЬКОЇ РАДИ</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567AD"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Pr>
          <w:rFonts w:ascii="Times New Roman" w:eastAsia="Times New Roman" w:hAnsi="Times New Roman" w:cs="Times New Roman"/>
          <w:b/>
          <w:bCs/>
          <w:color w:val="000000"/>
          <w:sz w:val="24"/>
          <w:szCs w:val="24"/>
          <w:lang w:val="uk-UA" w:eastAsia="ru-RU"/>
        </w:rPr>
        <w:t>СЕКТОР</w:t>
      </w:r>
      <w:r w:rsidR="008F492A" w:rsidRPr="008F492A">
        <w:rPr>
          <w:rFonts w:ascii="Times New Roman" w:eastAsia="Times New Roman" w:hAnsi="Times New Roman" w:cs="Times New Roman"/>
          <w:b/>
          <w:bCs/>
          <w:color w:val="000000"/>
          <w:sz w:val="24"/>
          <w:szCs w:val="24"/>
          <w:lang w:eastAsia="ru-RU"/>
        </w:rPr>
        <w:t xml:space="preserve"> ВНУТРІШНЬОГО КОНТРОЛЮ ТА АУДИТУ</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b/>
          <w:bCs/>
          <w:color w:val="000000"/>
          <w:sz w:val="24"/>
          <w:szCs w:val="24"/>
          <w:lang w:eastAsia="ru-RU"/>
        </w:rPr>
        <w:t>НАПРАВЛЕННЯ №</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від „</w:t>
      </w:r>
      <w:r w:rsidRPr="008F492A">
        <w:rPr>
          <w:rFonts w:ascii="Times New Roman" w:eastAsia="Times New Roman" w:hAnsi="Times New Roman" w:cs="Times New Roman"/>
          <w:color w:val="000000"/>
          <w:sz w:val="24"/>
          <w:szCs w:val="24"/>
          <w:u w:val="single"/>
          <w:lang w:eastAsia="ru-RU"/>
        </w:rPr>
        <w:t>      </w:t>
      </w:r>
      <w:r w:rsidRPr="008F492A">
        <w:rPr>
          <w:rFonts w:ascii="Times New Roman" w:eastAsia="Times New Roman" w:hAnsi="Times New Roman" w:cs="Times New Roman"/>
          <w:color w:val="000000"/>
          <w:sz w:val="24"/>
          <w:szCs w:val="24"/>
          <w:lang w:eastAsia="ru-RU"/>
        </w:rPr>
        <w:t> „  ____________20      року</w:t>
      </w:r>
    </w:p>
    <w:p w:rsidR="008F492A" w:rsidRPr="008F492A" w:rsidRDefault="00880E78"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val="uk-UA" w:eastAsia="ru-RU"/>
        </w:rPr>
        <w:t xml:space="preserve"> </w:t>
      </w:r>
      <w:r w:rsidR="008F492A" w:rsidRPr="008F492A">
        <w:rPr>
          <w:rFonts w:ascii="Times New Roman" w:eastAsia="Times New Roman" w:hAnsi="Times New Roman" w:cs="Times New Roman"/>
          <w:color w:val="000000"/>
          <w:sz w:val="24"/>
          <w:szCs w:val="24"/>
          <w:lang w:eastAsia="ru-RU"/>
        </w:rPr>
        <w:t>__</w:t>
      </w:r>
      <w:r>
        <w:rPr>
          <w:rFonts w:ascii="Times New Roman" w:eastAsia="Times New Roman" w:hAnsi="Times New Roman" w:cs="Times New Roman"/>
          <w:color w:val="000000"/>
          <w:sz w:val="24"/>
          <w:szCs w:val="24"/>
          <w:lang w:val="uk-UA" w:eastAsia="ru-RU"/>
        </w:rPr>
        <w:t>_________________________________________________________</w:t>
      </w:r>
      <w:r w:rsidR="008F492A" w:rsidRPr="008F492A">
        <w:rPr>
          <w:rFonts w:ascii="Times New Roman" w:eastAsia="Times New Roman" w:hAnsi="Times New Roman" w:cs="Times New Roman"/>
          <w:color w:val="000000"/>
          <w:sz w:val="24"/>
          <w:szCs w:val="24"/>
          <w:lang w:eastAsia="ru-RU"/>
        </w:rPr>
        <w:t>________________</w:t>
      </w:r>
    </w:p>
    <w:p w:rsidR="008F492A" w:rsidRPr="00880E78"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val="uk-UA" w:eastAsia="ru-RU"/>
        </w:rPr>
      </w:pPr>
      <w:r w:rsidRPr="008F492A">
        <w:rPr>
          <w:rFonts w:ascii="Times New Roman" w:eastAsia="Times New Roman" w:hAnsi="Times New Roman" w:cs="Times New Roman"/>
          <w:color w:val="000000"/>
          <w:sz w:val="24"/>
          <w:szCs w:val="24"/>
          <w:lang w:eastAsia="ru-RU"/>
        </w:rPr>
        <w:t>_______________________________________________________________________________________________</w:t>
      </w:r>
      <w:r w:rsidR="00880E78">
        <w:rPr>
          <w:rFonts w:ascii="Times New Roman" w:eastAsia="Times New Roman" w:hAnsi="Times New Roman" w:cs="Times New Roman"/>
          <w:color w:val="000000"/>
          <w:sz w:val="24"/>
          <w:szCs w:val="24"/>
          <w:lang w:val="uk-UA" w:eastAsia="ru-RU"/>
        </w:rPr>
        <w:t>_________________________________________________________</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 xml:space="preserve">(посада, </w:t>
      </w:r>
      <w:proofErr w:type="gramStart"/>
      <w:r w:rsidRPr="008F492A">
        <w:rPr>
          <w:rFonts w:ascii="Times New Roman" w:eastAsia="Times New Roman" w:hAnsi="Times New Roman" w:cs="Times New Roman"/>
          <w:color w:val="000000"/>
          <w:sz w:val="24"/>
          <w:szCs w:val="24"/>
          <w:lang w:eastAsia="ru-RU"/>
        </w:rPr>
        <w:t>пр</w:t>
      </w:r>
      <w:proofErr w:type="gramEnd"/>
      <w:r w:rsidRPr="008F492A">
        <w:rPr>
          <w:rFonts w:ascii="Times New Roman" w:eastAsia="Times New Roman" w:hAnsi="Times New Roman" w:cs="Times New Roman"/>
          <w:color w:val="000000"/>
          <w:sz w:val="24"/>
          <w:szCs w:val="24"/>
          <w:lang w:eastAsia="ru-RU"/>
        </w:rPr>
        <w:t>ізвище, ім’я, по батькові посадової особи)</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80E78"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proofErr w:type="gramStart"/>
      <w:r w:rsidRPr="008F492A">
        <w:rPr>
          <w:rFonts w:ascii="Times New Roman" w:eastAsia="Times New Roman" w:hAnsi="Times New Roman" w:cs="Times New Roman"/>
          <w:color w:val="000000"/>
          <w:sz w:val="24"/>
          <w:szCs w:val="24"/>
          <w:lang w:eastAsia="ru-RU"/>
        </w:rPr>
        <w:t>направляється</w:t>
      </w:r>
      <w:proofErr w:type="gramEnd"/>
      <w:r w:rsidRPr="008F492A">
        <w:rPr>
          <w:rFonts w:ascii="Times New Roman" w:eastAsia="Times New Roman" w:hAnsi="Times New Roman" w:cs="Times New Roman"/>
          <w:color w:val="000000"/>
          <w:sz w:val="24"/>
          <w:szCs w:val="24"/>
          <w:lang w:eastAsia="ru-RU"/>
        </w:rPr>
        <w:t xml:space="preserve"> для проведення  </w:t>
      </w:r>
      <w:r w:rsidR="00880E78">
        <w:rPr>
          <w:rFonts w:ascii="Times New Roman" w:eastAsia="Times New Roman" w:hAnsi="Times New Roman" w:cs="Times New Roman"/>
          <w:color w:val="000000"/>
          <w:sz w:val="24"/>
          <w:szCs w:val="24"/>
          <w:lang w:val="uk-UA" w:eastAsia="ru-RU"/>
        </w:rPr>
        <w:t>_____________________</w:t>
      </w:r>
      <w:r w:rsidRPr="008F492A">
        <w:rPr>
          <w:rFonts w:ascii="Times New Roman" w:eastAsia="Times New Roman" w:hAnsi="Times New Roman" w:cs="Times New Roman"/>
          <w:b/>
          <w:bCs/>
          <w:color w:val="000000"/>
          <w:sz w:val="24"/>
          <w:szCs w:val="24"/>
          <w:lang w:eastAsia="ru-RU"/>
        </w:rPr>
        <w:t>____________________________</w:t>
      </w:r>
      <w:r w:rsidR="00880E78">
        <w:rPr>
          <w:rFonts w:ascii="Times New Roman" w:eastAsia="Times New Roman" w:hAnsi="Times New Roman" w:cs="Times New Roman"/>
          <w:b/>
          <w:bCs/>
          <w:color w:val="000000"/>
          <w:sz w:val="24"/>
          <w:szCs w:val="24"/>
          <w:lang w:val="uk-UA" w:eastAsia="ru-RU"/>
        </w:rPr>
        <w:t xml:space="preserve"> </w:t>
      </w:r>
      <w:r w:rsidRPr="008F492A">
        <w:rPr>
          <w:rFonts w:ascii="Times New Roman" w:eastAsia="Times New Roman" w:hAnsi="Times New Roman" w:cs="Times New Roman"/>
          <w:b/>
          <w:bCs/>
          <w:color w:val="000000"/>
          <w:sz w:val="24"/>
          <w:szCs w:val="24"/>
          <w:lang w:eastAsia="ru-RU"/>
        </w:rPr>
        <w:t>__________________________________________________________________________________________________________________________________</w:t>
      </w:r>
      <w:r w:rsidR="00880E78">
        <w:rPr>
          <w:rFonts w:ascii="Times New Roman" w:eastAsia="Times New Roman" w:hAnsi="Times New Roman" w:cs="Times New Roman"/>
          <w:b/>
          <w:bCs/>
          <w:color w:val="000000"/>
          <w:sz w:val="24"/>
          <w:szCs w:val="24"/>
          <w:lang w:val="uk-UA" w:eastAsia="ru-RU"/>
        </w:rPr>
        <w:t xml:space="preserve"> </w:t>
      </w:r>
      <w:r w:rsidRPr="008F492A">
        <w:rPr>
          <w:rFonts w:ascii="Times New Roman" w:eastAsia="Times New Roman" w:hAnsi="Times New Roman" w:cs="Times New Roman"/>
          <w:color w:val="000000"/>
          <w:sz w:val="24"/>
          <w:szCs w:val="24"/>
          <w:lang w:eastAsia="ru-RU"/>
        </w:rPr>
        <w:t>(вказати вид заходу (перевірка, аудит, перевірка стану виконання обов’язкових вимог, тощо))</w:t>
      </w:r>
    </w:p>
    <w:p w:rsidR="008F492A" w:rsidRPr="00880E78"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val="uk-UA" w:eastAsia="ru-RU"/>
        </w:rPr>
      </w:pPr>
      <w:r w:rsidRPr="008F492A">
        <w:rPr>
          <w:rFonts w:ascii="Times New Roman" w:eastAsia="Times New Roman" w:hAnsi="Times New Roman" w:cs="Times New Roman"/>
          <w:color w:val="000000"/>
          <w:sz w:val="24"/>
          <w:szCs w:val="24"/>
          <w:lang w:eastAsia="ru-RU"/>
        </w:rPr>
        <w:t>_____________________________________________________________________________________</w:t>
      </w:r>
      <w:r w:rsidR="00880E78">
        <w:rPr>
          <w:rFonts w:ascii="Times New Roman" w:eastAsia="Times New Roman" w:hAnsi="Times New Roman" w:cs="Times New Roman"/>
          <w:color w:val="000000"/>
          <w:sz w:val="24"/>
          <w:szCs w:val="24"/>
          <w:lang w:val="uk-UA" w:eastAsia="ru-RU"/>
        </w:rPr>
        <w:t>___________________________________________________________________</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(повне найменування об’єкта, у якого проводитиметься</w:t>
      </w:r>
      <w:r w:rsidRPr="008F492A">
        <w:rPr>
          <w:rFonts w:ascii="Times New Roman" w:eastAsia="Times New Roman" w:hAnsi="Times New Roman" w:cs="Times New Roman"/>
          <w:color w:val="000000"/>
          <w:sz w:val="27"/>
          <w:szCs w:val="27"/>
          <w:lang w:eastAsia="ru-RU"/>
        </w:rPr>
        <w:t> </w:t>
      </w:r>
      <w:r w:rsidRPr="008F492A">
        <w:rPr>
          <w:rFonts w:ascii="Times New Roman" w:eastAsia="Times New Roman" w:hAnsi="Times New Roman" w:cs="Times New Roman"/>
          <w:color w:val="000000"/>
          <w:sz w:val="24"/>
          <w:szCs w:val="24"/>
          <w:lang w:eastAsia="ru-RU"/>
        </w:rPr>
        <w:t>захід</w:t>
      </w:r>
      <w:r w:rsidRPr="008F492A">
        <w:rPr>
          <w:rFonts w:ascii="Times New Roman" w:eastAsia="Times New Roman" w:hAnsi="Times New Roman" w:cs="Times New Roman"/>
          <w:color w:val="000000"/>
          <w:sz w:val="27"/>
          <w:szCs w:val="27"/>
          <w:lang w:eastAsia="ru-RU"/>
        </w:rPr>
        <w:t>)</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з _____________по ______________</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(дата початку та закінчення заходу)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Підстава:</w:t>
      </w:r>
    </w:p>
    <w:p w:rsidR="008F492A" w:rsidRPr="00880E78"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r w:rsidRPr="008F492A">
        <w:rPr>
          <w:rFonts w:ascii="Times New Roman" w:eastAsia="Times New Roman" w:hAnsi="Times New Roman" w:cs="Times New Roman"/>
          <w:color w:val="000000"/>
          <w:sz w:val="24"/>
          <w:szCs w:val="24"/>
          <w:lang w:eastAsia="ru-RU"/>
        </w:rPr>
        <w:t>_____________________________________________________________________________</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(номер та дата доручення на проведення заходу)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p>
    <w:p w:rsidR="008F492A" w:rsidRPr="008F492A" w:rsidRDefault="00392ACB"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r>
        <w:rPr>
          <w:rFonts w:ascii="Times New Roman" w:eastAsia="Times New Roman" w:hAnsi="Times New Roman" w:cs="Times New Roman"/>
          <w:color w:val="000000"/>
          <w:sz w:val="24"/>
          <w:szCs w:val="24"/>
          <w:lang w:val="uk-UA" w:eastAsia="ru-RU"/>
        </w:rPr>
        <w:t>Завідувач</w:t>
      </w:r>
      <w:r w:rsidR="00880E78">
        <w:rPr>
          <w:rFonts w:ascii="Times New Roman" w:eastAsia="Times New Roman" w:hAnsi="Times New Roman" w:cs="Times New Roman"/>
          <w:color w:val="000000"/>
          <w:sz w:val="24"/>
          <w:szCs w:val="24"/>
          <w:lang w:val="uk-UA" w:eastAsia="ru-RU"/>
        </w:rPr>
        <w:t xml:space="preserve">  </w:t>
      </w:r>
      <w:r w:rsidR="008567AD">
        <w:rPr>
          <w:rFonts w:ascii="Times New Roman" w:eastAsia="Times New Roman" w:hAnsi="Times New Roman" w:cs="Times New Roman"/>
          <w:color w:val="000000"/>
          <w:sz w:val="24"/>
          <w:szCs w:val="24"/>
          <w:lang w:val="uk-UA" w:eastAsia="ru-RU"/>
        </w:rPr>
        <w:t>сектору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внутрішнього контролю та аудиту          __________</w:t>
      </w:r>
      <w:r w:rsidRPr="008F492A">
        <w:rPr>
          <w:rFonts w:ascii="Times New Roman" w:eastAsia="Times New Roman" w:hAnsi="Times New Roman" w:cs="Times New Roman"/>
          <w:color w:val="000000"/>
          <w:sz w:val="27"/>
          <w:szCs w:val="27"/>
          <w:lang w:eastAsia="ru-RU"/>
        </w:rPr>
        <w:t xml:space="preserve">                </w:t>
      </w:r>
      <w:r w:rsidR="00880E78">
        <w:rPr>
          <w:rFonts w:ascii="Times New Roman" w:eastAsia="Times New Roman" w:hAnsi="Times New Roman" w:cs="Times New Roman"/>
          <w:color w:val="000000"/>
          <w:sz w:val="27"/>
          <w:szCs w:val="27"/>
          <w:lang w:val="uk-UA" w:eastAsia="ru-RU"/>
        </w:rPr>
        <w:t>________</w:t>
      </w:r>
      <w:r w:rsidRPr="008F492A">
        <w:rPr>
          <w:rFonts w:ascii="Times New Roman" w:eastAsia="Times New Roman" w:hAnsi="Times New Roman" w:cs="Times New Roman"/>
          <w:color w:val="000000"/>
          <w:sz w:val="27"/>
          <w:szCs w:val="27"/>
          <w:lang w:eastAsia="ru-RU"/>
        </w:rPr>
        <w:t>_____________</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                                                                      (</w:t>
      </w:r>
      <w:proofErr w:type="gramStart"/>
      <w:r w:rsidRPr="008F492A">
        <w:rPr>
          <w:rFonts w:ascii="Times New Roman" w:eastAsia="Times New Roman" w:hAnsi="Times New Roman" w:cs="Times New Roman"/>
          <w:color w:val="000000"/>
          <w:sz w:val="24"/>
          <w:szCs w:val="24"/>
          <w:lang w:eastAsia="ru-RU"/>
        </w:rPr>
        <w:t>п</w:t>
      </w:r>
      <w:proofErr w:type="gramEnd"/>
      <w:r w:rsidRPr="008F492A">
        <w:rPr>
          <w:rFonts w:ascii="Times New Roman" w:eastAsia="Times New Roman" w:hAnsi="Times New Roman" w:cs="Times New Roman"/>
          <w:color w:val="000000"/>
          <w:sz w:val="24"/>
          <w:szCs w:val="24"/>
          <w:lang w:eastAsia="ru-RU"/>
        </w:rPr>
        <w:t>ідпис)                      (прізвище, ім’я, по батькові)</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 </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Один примірник Направлення на проведення цього заходу та доручення надані керівнику (заступнику керівника) об’єкта контролю   « __ » ___________ 20     року</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p>
    <w:p w:rsidR="008F492A" w:rsidRPr="008F492A" w:rsidRDefault="00E86038"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_______________</w:t>
      </w:r>
      <w:r w:rsidR="008F492A" w:rsidRPr="008F492A">
        <w:rPr>
          <w:rFonts w:ascii="Times New Roman" w:eastAsia="Times New Roman" w:hAnsi="Times New Roman" w:cs="Times New Roman"/>
          <w:color w:val="000000"/>
          <w:sz w:val="24"/>
          <w:szCs w:val="24"/>
          <w:lang w:eastAsia="ru-RU"/>
        </w:rPr>
        <w:t xml:space="preserve">                            </w:t>
      </w:r>
      <w:r w:rsidR="00880E78">
        <w:rPr>
          <w:rFonts w:ascii="Times New Roman" w:eastAsia="Times New Roman" w:hAnsi="Times New Roman" w:cs="Times New Roman"/>
          <w:color w:val="000000"/>
          <w:sz w:val="24"/>
          <w:szCs w:val="24"/>
          <w:lang w:val="uk-UA" w:eastAsia="ru-RU"/>
        </w:rPr>
        <w:t xml:space="preserve">   </w:t>
      </w:r>
      <w:r w:rsidR="008F492A" w:rsidRPr="008F492A">
        <w:rPr>
          <w:rFonts w:ascii="Times New Roman" w:eastAsia="Times New Roman" w:hAnsi="Times New Roman" w:cs="Times New Roman"/>
          <w:color w:val="000000"/>
          <w:sz w:val="24"/>
          <w:szCs w:val="24"/>
          <w:lang w:eastAsia="ru-RU"/>
        </w:rPr>
        <w:t>__________                 </w:t>
      </w:r>
      <w:r>
        <w:rPr>
          <w:rFonts w:ascii="Times New Roman" w:eastAsia="Times New Roman" w:hAnsi="Times New Roman" w:cs="Times New Roman"/>
          <w:color w:val="000000"/>
          <w:sz w:val="24"/>
          <w:szCs w:val="24"/>
          <w:lang w:eastAsia="ru-RU"/>
        </w:rPr>
        <w:t xml:space="preserve">    _________________________</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(посада керівника або заступника</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керівника об’єкта контролю)                 (</w:t>
      </w:r>
      <w:proofErr w:type="gramStart"/>
      <w:r w:rsidRPr="008F492A">
        <w:rPr>
          <w:rFonts w:ascii="Times New Roman" w:eastAsia="Times New Roman" w:hAnsi="Times New Roman" w:cs="Times New Roman"/>
          <w:color w:val="000000"/>
          <w:sz w:val="24"/>
          <w:szCs w:val="24"/>
          <w:lang w:eastAsia="ru-RU"/>
        </w:rPr>
        <w:t>п</w:t>
      </w:r>
      <w:proofErr w:type="gramEnd"/>
      <w:r w:rsidRPr="008F492A">
        <w:rPr>
          <w:rFonts w:ascii="Times New Roman" w:eastAsia="Times New Roman" w:hAnsi="Times New Roman" w:cs="Times New Roman"/>
          <w:color w:val="000000"/>
          <w:sz w:val="24"/>
          <w:szCs w:val="24"/>
          <w:lang w:eastAsia="ru-RU"/>
        </w:rPr>
        <w:t>ідпис)                        (прізвище, ім’я, по батькові)</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Термін дії Направлення продовжено до</w:t>
      </w:r>
      <w:r w:rsidRPr="008F492A">
        <w:rPr>
          <w:rFonts w:ascii="Times New Roman" w:eastAsia="Times New Roman" w:hAnsi="Times New Roman" w:cs="Times New Roman"/>
          <w:color w:val="000000"/>
          <w:sz w:val="27"/>
          <w:szCs w:val="27"/>
          <w:lang w:eastAsia="ru-RU"/>
        </w:rPr>
        <w:t>  </w:t>
      </w:r>
      <w:r w:rsidRPr="008F492A">
        <w:rPr>
          <w:rFonts w:ascii="Times New Roman" w:eastAsia="Times New Roman" w:hAnsi="Times New Roman" w:cs="Times New Roman"/>
          <w:color w:val="000000"/>
          <w:sz w:val="24"/>
          <w:szCs w:val="24"/>
          <w:lang w:eastAsia="ru-RU"/>
        </w:rPr>
        <w:t>„ ___ „   ____________    20 __ р.</w:t>
      </w:r>
    </w:p>
    <w:p w:rsidR="008F492A" w:rsidRPr="008F492A" w:rsidRDefault="008F492A" w:rsidP="008F492A">
      <w:pPr>
        <w:shd w:val="clear" w:color="auto" w:fill="FFFFFF"/>
        <w:spacing w:after="0" w:line="240" w:lineRule="auto"/>
        <w:jc w:val="both"/>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Підстава</w:t>
      </w:r>
      <w:r w:rsidRPr="008F492A">
        <w:rPr>
          <w:rFonts w:ascii="Times New Roman" w:eastAsia="Times New Roman" w:hAnsi="Times New Roman" w:cs="Times New Roman"/>
          <w:b/>
          <w:bCs/>
          <w:color w:val="000000"/>
          <w:sz w:val="24"/>
          <w:szCs w:val="24"/>
          <w:lang w:eastAsia="ru-RU"/>
        </w:rPr>
        <w:t>   </w:t>
      </w:r>
      <w:r w:rsidRPr="008F492A">
        <w:rPr>
          <w:rFonts w:ascii="Times New Roman" w:eastAsia="Times New Roman" w:hAnsi="Times New Roman" w:cs="Times New Roman"/>
          <w:color w:val="000000"/>
          <w:sz w:val="24"/>
          <w:szCs w:val="24"/>
          <w:lang w:eastAsia="ru-RU"/>
        </w:rPr>
        <w:t>____________________________________</w:t>
      </w:r>
      <w:r w:rsidR="00E86038">
        <w:rPr>
          <w:rFonts w:ascii="Times New Roman" w:eastAsia="Times New Roman" w:hAnsi="Times New Roman" w:cs="Times New Roman"/>
          <w:color w:val="000000"/>
          <w:sz w:val="24"/>
          <w:szCs w:val="24"/>
          <w:lang w:eastAsia="ru-RU"/>
        </w:rPr>
        <w:t>__________________________</w:t>
      </w:r>
      <w:r w:rsidRPr="008F492A">
        <w:rPr>
          <w:rFonts w:ascii="Times New Roman" w:eastAsia="Times New Roman" w:hAnsi="Times New Roman" w:cs="Times New Roman"/>
          <w:color w:val="000000"/>
          <w:sz w:val="24"/>
          <w:szCs w:val="24"/>
          <w:lang w:eastAsia="ru-RU"/>
        </w:rPr>
        <w:t>___</w:t>
      </w:r>
      <w:r w:rsidRPr="008F492A">
        <w:rPr>
          <w:rFonts w:ascii="Times New Roman" w:eastAsia="Times New Roman" w:hAnsi="Times New Roman" w:cs="Times New Roman"/>
          <w:color w:val="000000"/>
          <w:sz w:val="24"/>
          <w:szCs w:val="24"/>
          <w:u w:val="single"/>
          <w:lang w:eastAsia="ru-RU"/>
        </w:rPr>
        <w:t>    </w:t>
      </w:r>
    </w:p>
    <w:p w:rsidR="008F492A" w:rsidRPr="008F492A" w:rsidRDefault="008F492A" w:rsidP="008F492A">
      <w:pPr>
        <w:shd w:val="clear" w:color="auto" w:fill="FFFFFF"/>
        <w:spacing w:after="0" w:line="240" w:lineRule="auto"/>
        <w:jc w:val="center"/>
        <w:textAlignment w:val="baseline"/>
        <w:rPr>
          <w:rFonts w:ascii="Arial" w:eastAsia="Times New Roman" w:hAnsi="Arial" w:cs="Arial"/>
          <w:color w:val="000000"/>
          <w:sz w:val="24"/>
          <w:szCs w:val="24"/>
          <w:lang w:eastAsia="ru-RU"/>
        </w:rPr>
      </w:pPr>
      <w:r w:rsidRPr="008F492A">
        <w:rPr>
          <w:rFonts w:ascii="Times New Roman" w:eastAsia="Times New Roman" w:hAnsi="Times New Roman" w:cs="Times New Roman"/>
          <w:color w:val="000000"/>
          <w:sz w:val="24"/>
          <w:szCs w:val="24"/>
          <w:lang w:eastAsia="ru-RU"/>
        </w:rPr>
        <w:t xml:space="preserve">              (розпорядження від       </w:t>
      </w:r>
      <w:r w:rsidR="00880E78">
        <w:rPr>
          <w:rFonts w:ascii="Times New Roman" w:eastAsia="Times New Roman" w:hAnsi="Times New Roman" w:cs="Times New Roman"/>
          <w:color w:val="000000"/>
          <w:sz w:val="24"/>
          <w:szCs w:val="24"/>
          <w:lang w:val="uk-UA" w:eastAsia="ru-RU"/>
        </w:rPr>
        <w:t xml:space="preserve">                 </w:t>
      </w:r>
      <w:r w:rsidRPr="008F492A">
        <w:rPr>
          <w:rFonts w:ascii="Times New Roman" w:eastAsia="Times New Roman" w:hAnsi="Times New Roman" w:cs="Times New Roman"/>
          <w:color w:val="000000"/>
          <w:sz w:val="24"/>
          <w:szCs w:val="24"/>
          <w:lang w:eastAsia="ru-RU"/>
        </w:rPr>
        <w:t>№</w:t>
      </w:r>
      <w:proofErr w:type="gramStart"/>
      <w:r w:rsidRPr="008F492A">
        <w:rPr>
          <w:rFonts w:ascii="Times New Roman" w:eastAsia="Times New Roman" w:hAnsi="Times New Roman" w:cs="Times New Roman"/>
          <w:color w:val="000000"/>
          <w:sz w:val="24"/>
          <w:szCs w:val="24"/>
          <w:lang w:eastAsia="ru-RU"/>
        </w:rPr>
        <w:t xml:space="preserve">           )</w:t>
      </w:r>
      <w:proofErr w:type="gramEnd"/>
    </w:p>
    <w:p w:rsidR="008F492A" w:rsidRPr="008F492A" w:rsidRDefault="00392ACB"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r>
        <w:rPr>
          <w:rFonts w:ascii="Times New Roman" w:eastAsia="Times New Roman" w:hAnsi="Times New Roman" w:cs="Times New Roman"/>
          <w:color w:val="000000"/>
          <w:sz w:val="24"/>
          <w:szCs w:val="24"/>
          <w:lang w:val="uk-UA" w:eastAsia="ru-RU"/>
        </w:rPr>
        <w:t>Завідувач</w:t>
      </w:r>
      <w:r w:rsidR="00880E78">
        <w:rPr>
          <w:rFonts w:ascii="Times New Roman" w:eastAsia="Times New Roman" w:hAnsi="Times New Roman" w:cs="Times New Roman"/>
          <w:color w:val="000000"/>
          <w:sz w:val="24"/>
          <w:szCs w:val="24"/>
          <w:lang w:val="uk-UA" w:eastAsia="ru-RU"/>
        </w:rPr>
        <w:t xml:space="preserve"> </w:t>
      </w:r>
      <w:r w:rsidR="00E86038">
        <w:rPr>
          <w:rFonts w:ascii="Times New Roman" w:eastAsia="Times New Roman" w:hAnsi="Times New Roman" w:cs="Times New Roman"/>
          <w:color w:val="000000"/>
          <w:sz w:val="24"/>
          <w:szCs w:val="24"/>
          <w:lang w:val="uk-UA" w:eastAsia="ru-RU"/>
        </w:rPr>
        <w:t>сектору</w:t>
      </w:r>
    </w:p>
    <w:p w:rsidR="008F492A" w:rsidRPr="008F492A" w:rsidRDefault="00880E78" w:rsidP="00E86038">
      <w:pPr>
        <w:shd w:val="clear" w:color="auto" w:fill="FFFFFF"/>
        <w:spacing w:after="0" w:line="240" w:lineRule="auto"/>
        <w:textAlignment w:val="baseline"/>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val="uk-UA" w:eastAsia="ru-RU"/>
        </w:rPr>
        <w:t>в</w:t>
      </w:r>
      <w:r w:rsidR="008F492A" w:rsidRPr="008F492A">
        <w:rPr>
          <w:rFonts w:ascii="Times New Roman" w:eastAsia="Times New Roman" w:hAnsi="Times New Roman" w:cs="Times New Roman"/>
          <w:color w:val="000000"/>
          <w:sz w:val="24"/>
          <w:szCs w:val="24"/>
          <w:lang w:eastAsia="ru-RU"/>
        </w:rPr>
        <w:t>нутрішнього</w:t>
      </w:r>
      <w:r w:rsidR="00E86038">
        <w:rPr>
          <w:rFonts w:ascii="Times New Roman" w:eastAsia="Times New Roman" w:hAnsi="Times New Roman" w:cs="Times New Roman"/>
          <w:color w:val="000000"/>
          <w:sz w:val="24"/>
          <w:szCs w:val="24"/>
          <w:lang w:val="uk-UA" w:eastAsia="ru-RU"/>
        </w:rPr>
        <w:t xml:space="preserve"> к</w:t>
      </w:r>
      <w:r w:rsidR="008F492A" w:rsidRPr="008F492A">
        <w:rPr>
          <w:rFonts w:ascii="Times New Roman" w:eastAsia="Times New Roman" w:hAnsi="Times New Roman" w:cs="Times New Roman"/>
          <w:color w:val="000000"/>
          <w:sz w:val="24"/>
          <w:szCs w:val="24"/>
          <w:lang w:eastAsia="ru-RU"/>
        </w:rPr>
        <w:t>онтролю та аудиту  __________            </w:t>
      </w:r>
      <w:r>
        <w:rPr>
          <w:rFonts w:ascii="Times New Roman" w:eastAsia="Times New Roman" w:hAnsi="Times New Roman" w:cs="Times New Roman"/>
          <w:color w:val="000000"/>
          <w:sz w:val="24"/>
          <w:szCs w:val="24"/>
          <w:lang w:val="uk-UA" w:eastAsia="ru-RU"/>
        </w:rPr>
        <w:t xml:space="preserve">      </w:t>
      </w:r>
      <w:r w:rsidR="008F492A" w:rsidRPr="008F492A">
        <w:rPr>
          <w:rFonts w:ascii="Times New Roman" w:eastAsia="Times New Roman" w:hAnsi="Times New Roman" w:cs="Times New Roman"/>
          <w:color w:val="000000"/>
          <w:sz w:val="24"/>
          <w:szCs w:val="24"/>
          <w:lang w:eastAsia="ru-RU"/>
        </w:rPr>
        <w:t>____________________________</w:t>
      </w:r>
    </w:p>
    <w:p w:rsidR="008F492A" w:rsidRDefault="008F492A" w:rsidP="008F492A">
      <w:pPr>
        <w:shd w:val="clear" w:color="auto" w:fill="FFFFFF"/>
        <w:spacing w:after="0" w:line="240" w:lineRule="auto"/>
        <w:jc w:val="both"/>
        <w:textAlignment w:val="baseline"/>
        <w:rPr>
          <w:rFonts w:ascii="Times New Roman" w:eastAsia="Times New Roman" w:hAnsi="Times New Roman" w:cs="Times New Roman"/>
          <w:color w:val="000000"/>
          <w:sz w:val="24"/>
          <w:szCs w:val="24"/>
          <w:lang w:val="uk-UA" w:eastAsia="ru-RU"/>
        </w:rPr>
      </w:pPr>
      <w:r w:rsidRPr="008F492A">
        <w:rPr>
          <w:rFonts w:ascii="Times New Roman" w:eastAsia="Times New Roman" w:hAnsi="Times New Roman" w:cs="Times New Roman"/>
          <w:color w:val="000000"/>
          <w:sz w:val="24"/>
          <w:szCs w:val="24"/>
          <w:lang w:eastAsia="ru-RU"/>
        </w:rPr>
        <w:t>                                                            (</w:t>
      </w:r>
      <w:proofErr w:type="gramStart"/>
      <w:r w:rsidRPr="008F492A">
        <w:rPr>
          <w:rFonts w:ascii="Times New Roman" w:eastAsia="Times New Roman" w:hAnsi="Times New Roman" w:cs="Times New Roman"/>
          <w:color w:val="000000"/>
          <w:sz w:val="24"/>
          <w:szCs w:val="24"/>
          <w:lang w:eastAsia="ru-RU"/>
        </w:rPr>
        <w:t>п</w:t>
      </w:r>
      <w:proofErr w:type="gramEnd"/>
      <w:r w:rsidRPr="008F492A">
        <w:rPr>
          <w:rFonts w:ascii="Times New Roman" w:eastAsia="Times New Roman" w:hAnsi="Times New Roman" w:cs="Times New Roman"/>
          <w:color w:val="000000"/>
          <w:sz w:val="24"/>
          <w:szCs w:val="24"/>
          <w:lang w:eastAsia="ru-RU"/>
        </w:rPr>
        <w:t>ідпис)                </w:t>
      </w:r>
      <w:r w:rsidR="00880E78">
        <w:rPr>
          <w:rFonts w:ascii="Times New Roman" w:eastAsia="Times New Roman" w:hAnsi="Times New Roman" w:cs="Times New Roman"/>
          <w:color w:val="000000"/>
          <w:sz w:val="24"/>
          <w:szCs w:val="24"/>
          <w:lang w:val="uk-UA" w:eastAsia="ru-RU"/>
        </w:rPr>
        <w:t xml:space="preserve"> </w:t>
      </w:r>
      <w:r w:rsidRPr="008F492A">
        <w:rPr>
          <w:rFonts w:ascii="Times New Roman" w:eastAsia="Times New Roman" w:hAnsi="Times New Roman" w:cs="Times New Roman"/>
          <w:color w:val="000000"/>
          <w:sz w:val="24"/>
          <w:szCs w:val="24"/>
          <w:lang w:eastAsia="ru-RU"/>
        </w:rPr>
        <w:t xml:space="preserve">              (прізвище, ім’я, по батькові)</w:t>
      </w:r>
    </w:p>
    <w:p w:rsidR="00880E78" w:rsidRDefault="00880E78" w:rsidP="008F492A">
      <w:pPr>
        <w:shd w:val="clear" w:color="auto" w:fill="FFFFFF"/>
        <w:spacing w:after="0" w:line="240" w:lineRule="auto"/>
        <w:jc w:val="both"/>
        <w:textAlignment w:val="baseline"/>
        <w:rPr>
          <w:rFonts w:ascii="Arial" w:eastAsia="Times New Roman" w:hAnsi="Arial" w:cs="Arial"/>
          <w:color w:val="000000"/>
          <w:sz w:val="24"/>
          <w:szCs w:val="24"/>
          <w:lang w:val="uk-UA" w:eastAsia="ru-RU"/>
        </w:rPr>
      </w:pPr>
    </w:p>
    <w:p w:rsidR="00392ACB" w:rsidRDefault="00392ACB" w:rsidP="00880E78">
      <w:pPr>
        <w:spacing w:after="0" w:line="240" w:lineRule="auto"/>
        <w:contextualSpacing/>
      </w:pPr>
      <w:bookmarkStart w:id="39" w:name="_GoBack"/>
      <w:bookmarkEnd w:id="39"/>
      <w:r w:rsidRPr="00392ACB">
        <w:rPr>
          <w:rFonts w:ascii="Times New Roman" w:eastAsia="Calibri" w:hAnsi="Times New Roman" w:cs="Times New Roman"/>
          <w:b/>
          <w:sz w:val="28"/>
          <w:szCs w:val="28"/>
          <w:lang w:val="uk-UA"/>
        </w:rPr>
        <w:t>Секретар міської ради                                                                 О.В. Карпець</w:t>
      </w:r>
    </w:p>
    <w:sectPr w:rsidR="00392ACB" w:rsidSect="00880E78">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compat/>
  <w:rsids>
    <w:rsidRoot w:val="00542C7E"/>
    <w:rsid w:val="00096E1F"/>
    <w:rsid w:val="001D05B8"/>
    <w:rsid w:val="00266A5D"/>
    <w:rsid w:val="00392ACB"/>
    <w:rsid w:val="003B0BDB"/>
    <w:rsid w:val="003E4D7C"/>
    <w:rsid w:val="004114EB"/>
    <w:rsid w:val="004400E4"/>
    <w:rsid w:val="00542C7E"/>
    <w:rsid w:val="00651983"/>
    <w:rsid w:val="006A682F"/>
    <w:rsid w:val="00773C9E"/>
    <w:rsid w:val="007F1F33"/>
    <w:rsid w:val="00837069"/>
    <w:rsid w:val="008567AD"/>
    <w:rsid w:val="00880E78"/>
    <w:rsid w:val="008960B3"/>
    <w:rsid w:val="008F492A"/>
    <w:rsid w:val="009F537D"/>
    <w:rsid w:val="00B46A01"/>
    <w:rsid w:val="00B97A3B"/>
    <w:rsid w:val="00CA3798"/>
    <w:rsid w:val="00CC0DDF"/>
    <w:rsid w:val="00DC5934"/>
    <w:rsid w:val="00E860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7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49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F492A"/>
    <w:rPr>
      <w:b/>
      <w:bCs/>
    </w:rPr>
  </w:style>
  <w:style w:type="paragraph" w:styleId="a5">
    <w:name w:val="Balloon Text"/>
    <w:basedOn w:val="a"/>
    <w:link w:val="a6"/>
    <w:uiPriority w:val="99"/>
    <w:semiHidden/>
    <w:unhideWhenUsed/>
    <w:rsid w:val="00E860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86038"/>
    <w:rPr>
      <w:rFonts w:ascii="Segoe UI" w:hAnsi="Segoe UI" w:cs="Segoe UI"/>
      <w:sz w:val="18"/>
      <w:szCs w:val="18"/>
    </w:rPr>
  </w:style>
  <w:style w:type="paragraph" w:styleId="a7">
    <w:name w:val="List Paragraph"/>
    <w:basedOn w:val="a"/>
    <w:uiPriority w:val="34"/>
    <w:qFormat/>
    <w:rsid w:val="00392ACB"/>
    <w:pPr>
      <w:spacing w:after="0" w:line="240" w:lineRule="auto"/>
      <w:ind w:left="720" w:firstLine="709"/>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2670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9</Pages>
  <Words>3848</Words>
  <Characters>21938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Nachalnik</cp:lastModifiedBy>
  <cp:revision>7</cp:revision>
  <cp:lastPrinted>2018-10-29T13:48:00Z</cp:lastPrinted>
  <dcterms:created xsi:type="dcterms:W3CDTF">2018-10-30T13:43:00Z</dcterms:created>
  <dcterms:modified xsi:type="dcterms:W3CDTF">2018-11-05T12:58:00Z</dcterms:modified>
</cp:coreProperties>
</file>